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AF5" w:rsidRPr="004D4AF5" w:rsidRDefault="004D4AF5">
      <w:pPr>
        <w:pStyle w:val="ConsPlusNormal"/>
        <w:jc w:val="both"/>
        <w:outlineLvl w:val="0"/>
        <w:rPr>
          <w:rFonts w:ascii="PT Astra Serif" w:hAnsi="PT Astra Serif"/>
          <w:sz w:val="24"/>
          <w:szCs w:val="24"/>
        </w:rPr>
      </w:pPr>
    </w:p>
    <w:p w:rsidR="004D4AF5" w:rsidRPr="004D4AF5" w:rsidRDefault="004D4AF5">
      <w:pPr>
        <w:pStyle w:val="ConsPlusTitle"/>
        <w:jc w:val="center"/>
        <w:outlineLvl w:val="0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ПРАВИТЕЛЬСТВО УЛЬЯНОВСКОЙ ОБЛАСТИ</w:t>
      </w:r>
    </w:p>
    <w:p w:rsidR="004D4AF5" w:rsidRPr="004D4AF5" w:rsidRDefault="004D4AF5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4D4AF5" w:rsidRPr="004D4AF5" w:rsidRDefault="004D4AF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ПОСТАНОВЛЕНИЕ</w:t>
      </w:r>
    </w:p>
    <w:p w:rsidR="004D4AF5" w:rsidRPr="004D4AF5" w:rsidRDefault="004D4AF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от 23 октября 2015 г. N 528-П</w:t>
      </w:r>
    </w:p>
    <w:p w:rsidR="004D4AF5" w:rsidRPr="004D4AF5" w:rsidRDefault="004D4AF5">
      <w:pPr>
        <w:pStyle w:val="ConsPlusTitle"/>
        <w:jc w:val="center"/>
        <w:rPr>
          <w:rFonts w:ascii="PT Astra Serif" w:hAnsi="PT Astra Serif"/>
          <w:sz w:val="24"/>
          <w:szCs w:val="24"/>
        </w:rPr>
      </w:pPr>
    </w:p>
    <w:p w:rsidR="004D4AF5" w:rsidRPr="004D4AF5" w:rsidRDefault="004D4AF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О ПРЕДОСТАВЛЕНИИ СУБСИДИЙ ИЗ ОБЛАСТНОГО БЮДЖЕТА </w:t>
      </w:r>
      <w:proofErr w:type="gramStart"/>
      <w:r w:rsidRPr="004D4AF5">
        <w:rPr>
          <w:rFonts w:ascii="PT Astra Serif" w:hAnsi="PT Astra Serif"/>
          <w:sz w:val="24"/>
          <w:szCs w:val="24"/>
        </w:rPr>
        <w:t>УЛЬЯНОВСКОЙ</w:t>
      </w:r>
      <w:proofErr w:type="gramEnd"/>
    </w:p>
    <w:p w:rsidR="004D4AF5" w:rsidRPr="004D4AF5" w:rsidRDefault="004D4AF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ОБЛАСТИ В ЦЕЛЯХ ВОЗМЕЩЕНИЯ ЗАТРАТ, ВОЗНИКАЮЩИХ В СВЯЗИ</w:t>
      </w:r>
    </w:p>
    <w:p w:rsidR="004D4AF5" w:rsidRPr="004D4AF5" w:rsidRDefault="004D4AF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С ОСУЩЕСТВЛЕНИЕМ ДЕЯТЕЛЬНОСТИ ПО ВЫПОЛНЕНИЮ РАБОТ И ОКАЗАНИЮ</w:t>
      </w:r>
    </w:p>
    <w:p w:rsidR="004D4AF5" w:rsidRPr="004D4AF5" w:rsidRDefault="004D4AF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УСЛУГ В СФЕРЕ ОБЩЕСТВЕННОГО ПИТАНИЯ</w:t>
      </w:r>
    </w:p>
    <w:p w:rsidR="004D4AF5" w:rsidRPr="004D4AF5" w:rsidRDefault="004D4AF5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4D4AF5" w:rsidRPr="004D4AF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AF5" w:rsidRPr="004D4AF5" w:rsidRDefault="004D4AF5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AF5" w:rsidRPr="004D4AF5" w:rsidRDefault="004D4AF5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4AF5" w:rsidRPr="004D4AF5" w:rsidRDefault="004D4A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4AF5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D4AF5" w:rsidRPr="004D4AF5" w:rsidRDefault="004D4A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D4AF5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4D4AF5" w:rsidRPr="004D4AF5" w:rsidRDefault="004D4A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4AF5">
              <w:rPr>
                <w:rFonts w:ascii="PT Astra Serif" w:hAnsi="PT Astra Serif"/>
                <w:sz w:val="24"/>
                <w:szCs w:val="24"/>
              </w:rPr>
              <w:t xml:space="preserve">от 26.12.2015 </w:t>
            </w:r>
            <w:hyperlink r:id="rId4" w:history="1">
              <w:r w:rsidRPr="004D4AF5">
                <w:rPr>
                  <w:rFonts w:ascii="PT Astra Serif" w:hAnsi="PT Astra Serif"/>
                  <w:sz w:val="24"/>
                  <w:szCs w:val="24"/>
                </w:rPr>
                <w:t>N 712-П</w:t>
              </w:r>
            </w:hyperlink>
            <w:r w:rsidRPr="004D4AF5">
              <w:rPr>
                <w:rFonts w:ascii="PT Astra Serif" w:hAnsi="PT Astra Serif"/>
                <w:sz w:val="24"/>
                <w:szCs w:val="24"/>
              </w:rPr>
              <w:t xml:space="preserve">, от 06.09.2016 </w:t>
            </w:r>
            <w:hyperlink r:id="rId5" w:history="1">
              <w:r w:rsidRPr="004D4AF5">
                <w:rPr>
                  <w:rFonts w:ascii="PT Astra Serif" w:hAnsi="PT Astra Serif"/>
                  <w:sz w:val="24"/>
                  <w:szCs w:val="24"/>
                </w:rPr>
                <w:t>N 422-П</w:t>
              </w:r>
            </w:hyperlink>
            <w:r w:rsidRPr="004D4AF5">
              <w:rPr>
                <w:rFonts w:ascii="PT Astra Serif" w:hAnsi="PT Astra Serif"/>
                <w:sz w:val="24"/>
                <w:szCs w:val="24"/>
              </w:rPr>
              <w:t xml:space="preserve">, от 29.12.2016 </w:t>
            </w:r>
            <w:hyperlink r:id="rId6" w:history="1">
              <w:r w:rsidRPr="004D4AF5">
                <w:rPr>
                  <w:rFonts w:ascii="PT Astra Serif" w:hAnsi="PT Astra Serif"/>
                  <w:sz w:val="24"/>
                  <w:szCs w:val="24"/>
                </w:rPr>
                <w:t>N 664-П</w:t>
              </w:r>
            </w:hyperlink>
            <w:r w:rsidRPr="004D4AF5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4D4AF5" w:rsidRPr="004D4AF5" w:rsidRDefault="004D4A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4AF5">
              <w:rPr>
                <w:rFonts w:ascii="PT Astra Serif" w:hAnsi="PT Astra Serif"/>
                <w:sz w:val="24"/>
                <w:szCs w:val="24"/>
              </w:rPr>
              <w:t xml:space="preserve">от 06.05.2020 </w:t>
            </w:r>
            <w:hyperlink r:id="rId7" w:history="1">
              <w:r w:rsidRPr="004D4AF5">
                <w:rPr>
                  <w:rFonts w:ascii="PT Astra Serif" w:hAnsi="PT Astra Serif"/>
                  <w:sz w:val="24"/>
                  <w:szCs w:val="24"/>
                </w:rPr>
                <w:t>N 228-П</w:t>
              </w:r>
            </w:hyperlink>
            <w:r w:rsidRPr="004D4AF5">
              <w:rPr>
                <w:rFonts w:ascii="PT Astra Serif" w:hAnsi="PT Astra Serif"/>
                <w:sz w:val="24"/>
                <w:szCs w:val="24"/>
              </w:rPr>
              <w:t xml:space="preserve">, от 15.09.2020 </w:t>
            </w:r>
            <w:hyperlink r:id="rId8" w:history="1">
              <w:r w:rsidRPr="004D4AF5">
                <w:rPr>
                  <w:rFonts w:ascii="PT Astra Serif" w:hAnsi="PT Astra Serif"/>
                  <w:sz w:val="24"/>
                  <w:szCs w:val="24"/>
                </w:rPr>
                <w:t>N 522-П</w:t>
              </w:r>
            </w:hyperlink>
            <w:r w:rsidRPr="004D4AF5">
              <w:rPr>
                <w:rFonts w:ascii="PT Astra Serif" w:hAnsi="PT Astra Serif"/>
                <w:sz w:val="24"/>
                <w:szCs w:val="24"/>
              </w:rPr>
              <w:t xml:space="preserve">, от 22.12.2020 </w:t>
            </w:r>
            <w:hyperlink r:id="rId9" w:history="1">
              <w:r w:rsidRPr="004D4AF5">
                <w:rPr>
                  <w:rFonts w:ascii="PT Astra Serif" w:hAnsi="PT Astra Serif"/>
                  <w:sz w:val="24"/>
                  <w:szCs w:val="24"/>
                </w:rPr>
                <w:t>N 780-П</w:t>
              </w:r>
            </w:hyperlink>
            <w:r w:rsidRPr="004D4AF5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4D4AF5" w:rsidRPr="004D4AF5" w:rsidRDefault="004D4A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4AF5">
              <w:rPr>
                <w:rFonts w:ascii="PT Astra Serif" w:hAnsi="PT Astra Serif"/>
                <w:sz w:val="24"/>
                <w:szCs w:val="24"/>
              </w:rPr>
              <w:t xml:space="preserve">от 10.08.2021 </w:t>
            </w:r>
            <w:hyperlink r:id="rId10" w:history="1">
              <w:r w:rsidRPr="004D4AF5">
                <w:rPr>
                  <w:rFonts w:ascii="PT Astra Serif" w:hAnsi="PT Astra Serif"/>
                  <w:sz w:val="24"/>
                  <w:szCs w:val="24"/>
                </w:rPr>
                <w:t>N 365-П</w:t>
              </w:r>
            </w:hyperlink>
            <w:r w:rsidRPr="004D4AF5">
              <w:rPr>
                <w:rFonts w:ascii="PT Astra Serif" w:hAnsi="PT Astra Serif"/>
                <w:sz w:val="24"/>
                <w:szCs w:val="24"/>
              </w:rPr>
              <w:t xml:space="preserve">, от 09.03.2022 </w:t>
            </w:r>
            <w:hyperlink r:id="rId11" w:history="1">
              <w:r w:rsidRPr="004D4AF5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4D4AF5">
              <w:rPr>
                <w:rFonts w:ascii="PT Astra Serif" w:hAnsi="PT Astra Serif"/>
                <w:sz w:val="24"/>
                <w:szCs w:val="24"/>
              </w:rPr>
              <w:t xml:space="preserve">, от 21.07.2022 </w:t>
            </w:r>
            <w:hyperlink r:id="rId12" w:history="1">
              <w:r w:rsidRPr="004D4AF5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4D4AF5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AF5" w:rsidRPr="004D4AF5" w:rsidRDefault="004D4AF5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D4AF5" w:rsidRPr="004D4AF5" w:rsidRDefault="004D4AF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В соответствии со </w:t>
      </w:r>
      <w:hyperlink r:id="rId13" w:history="1">
        <w:r w:rsidRPr="004D4AF5">
          <w:rPr>
            <w:rFonts w:ascii="PT Astra Serif" w:hAnsi="PT Astra Serif"/>
            <w:sz w:val="24"/>
            <w:szCs w:val="24"/>
          </w:rPr>
          <w:t>статьей 78</w:t>
        </w:r>
      </w:hyperlink>
      <w:r w:rsidRPr="004D4AF5">
        <w:rPr>
          <w:rFonts w:ascii="PT Astra Serif" w:hAnsi="PT Astra Serif"/>
          <w:sz w:val="24"/>
          <w:szCs w:val="24"/>
        </w:rPr>
        <w:t xml:space="preserve"> Бюджетного кодекса Российской Федерации Правительство Ульяновской области постановляет: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26.12.2015 </w:t>
      </w:r>
      <w:hyperlink r:id="rId14" w:history="1">
        <w:r w:rsidRPr="004D4AF5">
          <w:rPr>
            <w:rFonts w:ascii="PT Astra Serif" w:hAnsi="PT Astra Serif"/>
            <w:sz w:val="24"/>
            <w:szCs w:val="24"/>
          </w:rPr>
          <w:t>N 712-П</w:t>
        </w:r>
      </w:hyperlink>
      <w:r w:rsidRPr="004D4AF5">
        <w:rPr>
          <w:rFonts w:ascii="PT Astra Serif" w:hAnsi="PT Astra Serif"/>
          <w:sz w:val="24"/>
          <w:szCs w:val="24"/>
        </w:rPr>
        <w:t xml:space="preserve">, от 06.05.2020 </w:t>
      </w:r>
      <w:hyperlink r:id="rId15" w:history="1">
        <w:r w:rsidRPr="004D4AF5">
          <w:rPr>
            <w:rFonts w:ascii="PT Astra Serif" w:hAnsi="PT Astra Serif"/>
            <w:sz w:val="24"/>
            <w:szCs w:val="24"/>
          </w:rPr>
          <w:t>N 228-П</w:t>
        </w:r>
      </w:hyperlink>
      <w:r w:rsidRPr="004D4AF5">
        <w:rPr>
          <w:rFonts w:ascii="PT Astra Serif" w:hAnsi="PT Astra Serif"/>
          <w:sz w:val="24"/>
          <w:szCs w:val="24"/>
        </w:rPr>
        <w:t>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1. Предоставлять субсидии из областного бюджета Ульяновской области в целях возмещения затрат, возникающих в связи с осуществлением деятельности по выполнению работ и оказанию услуг в сфере общественного питания.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(п. 1 в ред. </w:t>
      </w:r>
      <w:hyperlink r:id="rId16" w:history="1">
        <w:r w:rsidRPr="004D4AF5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2. Утвердить прилагаемые </w:t>
      </w:r>
      <w:hyperlink w:anchor="P39" w:history="1">
        <w:r w:rsidRPr="004D4AF5">
          <w:rPr>
            <w:rFonts w:ascii="PT Astra Serif" w:hAnsi="PT Astra Serif"/>
            <w:sz w:val="24"/>
            <w:szCs w:val="24"/>
          </w:rPr>
          <w:t>Правила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предоставления субсидий из областного бюджета Ульяновской области в целях возмещения затрат, возникающих в связи с осуществлением деятельности по выполнению работ и оказанию услуг в сфере общественного питания.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(п. 2 в ред. </w:t>
      </w:r>
      <w:hyperlink r:id="rId17" w:history="1">
        <w:r w:rsidRPr="004D4AF5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3. Утратил силу. - </w:t>
      </w:r>
      <w:hyperlink r:id="rId18" w:history="1">
        <w:r w:rsidRPr="004D4AF5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228-П.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4. Настоящее постановление вступает в силу на следующий день после дня его официального опубликования.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D4AF5" w:rsidRPr="004D4AF5" w:rsidRDefault="004D4AF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Губернатор - Председатель</w:t>
      </w:r>
    </w:p>
    <w:p w:rsidR="004D4AF5" w:rsidRPr="004D4AF5" w:rsidRDefault="004D4AF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Правительства</w:t>
      </w:r>
    </w:p>
    <w:p w:rsidR="004D4AF5" w:rsidRPr="004D4AF5" w:rsidRDefault="004D4AF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Ульяновской области</w:t>
      </w:r>
    </w:p>
    <w:p w:rsidR="004D4AF5" w:rsidRPr="004D4AF5" w:rsidRDefault="004D4AF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С.И.МОРОЗОВ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D4AF5" w:rsidRPr="004D4AF5" w:rsidRDefault="004D4AF5">
      <w:pPr>
        <w:pStyle w:val="ConsPlusNormal"/>
        <w:jc w:val="right"/>
        <w:outlineLvl w:val="0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Утверждены</w:t>
      </w:r>
    </w:p>
    <w:p w:rsidR="004D4AF5" w:rsidRPr="004D4AF5" w:rsidRDefault="004D4AF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постановлением</w:t>
      </w:r>
    </w:p>
    <w:p w:rsidR="004D4AF5" w:rsidRPr="004D4AF5" w:rsidRDefault="004D4AF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Правительства Ульяновской области</w:t>
      </w:r>
    </w:p>
    <w:p w:rsidR="004D4AF5" w:rsidRPr="004D4AF5" w:rsidRDefault="004D4AF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от 23 октября 2015 г. N 528-П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D4AF5" w:rsidRPr="004D4AF5" w:rsidRDefault="004D4AF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bookmarkStart w:id="0" w:name="P39"/>
      <w:bookmarkEnd w:id="0"/>
      <w:r w:rsidRPr="004D4AF5">
        <w:rPr>
          <w:rFonts w:ascii="PT Astra Serif" w:hAnsi="PT Astra Serif"/>
          <w:sz w:val="24"/>
          <w:szCs w:val="24"/>
        </w:rPr>
        <w:lastRenderedPageBreak/>
        <w:t>ПРАВИЛА</w:t>
      </w:r>
    </w:p>
    <w:p w:rsidR="004D4AF5" w:rsidRPr="004D4AF5" w:rsidRDefault="004D4AF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ПРЕДОСТАВЛЕНИЯ СУБСИДИЙ ИЗ ОБЛАСТНОГО БЮДЖЕТА </w:t>
      </w:r>
      <w:proofErr w:type="gramStart"/>
      <w:r w:rsidRPr="004D4AF5">
        <w:rPr>
          <w:rFonts w:ascii="PT Astra Serif" w:hAnsi="PT Astra Serif"/>
          <w:sz w:val="24"/>
          <w:szCs w:val="24"/>
        </w:rPr>
        <w:t>УЛЬЯНОВСКОЙ</w:t>
      </w:r>
      <w:proofErr w:type="gramEnd"/>
    </w:p>
    <w:p w:rsidR="004D4AF5" w:rsidRPr="004D4AF5" w:rsidRDefault="004D4AF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ОБЛАСТИ В ЦЕЛЯХ ВОЗМЕЩЕНИЯ ЗАТРАТ, ВОЗНИКАЮЩИХ В СВЯЗИ</w:t>
      </w:r>
    </w:p>
    <w:p w:rsidR="004D4AF5" w:rsidRPr="004D4AF5" w:rsidRDefault="004D4AF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С ОСУЩЕСТВЛЕНИЕМ ДЕЯТЕЛЬНОСТИ ПО ВЫПОЛНЕНИЮ РАБОТ</w:t>
      </w:r>
    </w:p>
    <w:p w:rsidR="004D4AF5" w:rsidRPr="004D4AF5" w:rsidRDefault="004D4AF5">
      <w:pPr>
        <w:pStyle w:val="ConsPlusTitle"/>
        <w:jc w:val="center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И ОКАЗАНИЮ УСЛУГ В СФЕРЕ ОБЩЕСТВЕННОГО ПИТАНИЯ</w:t>
      </w:r>
    </w:p>
    <w:p w:rsidR="004D4AF5" w:rsidRPr="004D4AF5" w:rsidRDefault="004D4AF5">
      <w:pPr>
        <w:spacing w:after="1"/>
        <w:rPr>
          <w:rFonts w:ascii="PT Astra Serif" w:hAnsi="PT Astra Serif"/>
          <w:sz w:val="24"/>
          <w:szCs w:val="24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353"/>
        <w:gridCol w:w="113"/>
      </w:tblGrid>
      <w:tr w:rsidR="004D4AF5" w:rsidRPr="004D4AF5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AF5" w:rsidRPr="004D4AF5" w:rsidRDefault="004D4AF5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AF5" w:rsidRPr="004D4AF5" w:rsidRDefault="004D4AF5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D4AF5" w:rsidRPr="004D4AF5" w:rsidRDefault="004D4A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4AF5">
              <w:rPr>
                <w:rFonts w:ascii="PT Astra Serif" w:hAnsi="PT Astra Serif"/>
                <w:sz w:val="24"/>
                <w:szCs w:val="24"/>
              </w:rPr>
              <w:t>Список изменяющих документов</w:t>
            </w:r>
          </w:p>
          <w:p w:rsidR="004D4AF5" w:rsidRPr="004D4AF5" w:rsidRDefault="004D4A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D4AF5">
              <w:rPr>
                <w:rFonts w:ascii="PT Astra Serif" w:hAnsi="PT Astra Serif"/>
                <w:sz w:val="24"/>
                <w:szCs w:val="24"/>
              </w:rPr>
              <w:t>(в ред. постановлений Правительства Ульяновской области</w:t>
            </w:r>
            <w:proofErr w:type="gramEnd"/>
          </w:p>
          <w:p w:rsidR="004D4AF5" w:rsidRPr="004D4AF5" w:rsidRDefault="004D4A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4AF5">
              <w:rPr>
                <w:rFonts w:ascii="PT Astra Serif" w:hAnsi="PT Astra Serif"/>
                <w:sz w:val="24"/>
                <w:szCs w:val="24"/>
              </w:rPr>
              <w:t xml:space="preserve">от 26.12.2015 </w:t>
            </w:r>
            <w:hyperlink r:id="rId19" w:history="1">
              <w:r w:rsidRPr="004D4AF5">
                <w:rPr>
                  <w:rFonts w:ascii="PT Astra Serif" w:hAnsi="PT Astra Serif"/>
                  <w:sz w:val="24"/>
                  <w:szCs w:val="24"/>
                </w:rPr>
                <w:t>N 712-П</w:t>
              </w:r>
            </w:hyperlink>
            <w:r w:rsidRPr="004D4AF5">
              <w:rPr>
                <w:rFonts w:ascii="PT Astra Serif" w:hAnsi="PT Astra Serif"/>
                <w:sz w:val="24"/>
                <w:szCs w:val="24"/>
              </w:rPr>
              <w:t xml:space="preserve">, от 06.09.2016 </w:t>
            </w:r>
            <w:hyperlink r:id="rId20" w:history="1">
              <w:r w:rsidRPr="004D4AF5">
                <w:rPr>
                  <w:rFonts w:ascii="PT Astra Serif" w:hAnsi="PT Astra Serif"/>
                  <w:sz w:val="24"/>
                  <w:szCs w:val="24"/>
                </w:rPr>
                <w:t>N 422-П</w:t>
              </w:r>
            </w:hyperlink>
            <w:r w:rsidRPr="004D4AF5">
              <w:rPr>
                <w:rFonts w:ascii="PT Astra Serif" w:hAnsi="PT Astra Serif"/>
                <w:sz w:val="24"/>
                <w:szCs w:val="24"/>
              </w:rPr>
              <w:t xml:space="preserve">, от 29.12.2016 </w:t>
            </w:r>
            <w:hyperlink r:id="rId21" w:history="1">
              <w:r w:rsidRPr="004D4AF5">
                <w:rPr>
                  <w:rFonts w:ascii="PT Astra Serif" w:hAnsi="PT Astra Serif"/>
                  <w:sz w:val="24"/>
                  <w:szCs w:val="24"/>
                </w:rPr>
                <w:t>N 664-П</w:t>
              </w:r>
            </w:hyperlink>
            <w:r w:rsidRPr="004D4AF5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4D4AF5" w:rsidRPr="004D4AF5" w:rsidRDefault="004D4A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4AF5">
              <w:rPr>
                <w:rFonts w:ascii="PT Astra Serif" w:hAnsi="PT Astra Serif"/>
                <w:sz w:val="24"/>
                <w:szCs w:val="24"/>
              </w:rPr>
              <w:t xml:space="preserve">от 06.05.2020 </w:t>
            </w:r>
            <w:hyperlink r:id="rId22" w:history="1">
              <w:r w:rsidRPr="004D4AF5">
                <w:rPr>
                  <w:rFonts w:ascii="PT Astra Serif" w:hAnsi="PT Astra Serif"/>
                  <w:sz w:val="24"/>
                  <w:szCs w:val="24"/>
                </w:rPr>
                <w:t>N 228-П</w:t>
              </w:r>
            </w:hyperlink>
            <w:r w:rsidRPr="004D4AF5">
              <w:rPr>
                <w:rFonts w:ascii="PT Astra Serif" w:hAnsi="PT Astra Serif"/>
                <w:sz w:val="24"/>
                <w:szCs w:val="24"/>
              </w:rPr>
              <w:t xml:space="preserve">, от 15.09.2020 </w:t>
            </w:r>
            <w:hyperlink r:id="rId23" w:history="1">
              <w:r w:rsidRPr="004D4AF5">
                <w:rPr>
                  <w:rFonts w:ascii="PT Astra Serif" w:hAnsi="PT Astra Serif"/>
                  <w:sz w:val="24"/>
                  <w:szCs w:val="24"/>
                </w:rPr>
                <w:t>N 522-П</w:t>
              </w:r>
            </w:hyperlink>
            <w:r w:rsidRPr="004D4AF5">
              <w:rPr>
                <w:rFonts w:ascii="PT Astra Serif" w:hAnsi="PT Astra Serif"/>
                <w:sz w:val="24"/>
                <w:szCs w:val="24"/>
              </w:rPr>
              <w:t xml:space="preserve">, от 22.12.2020 </w:t>
            </w:r>
            <w:hyperlink r:id="rId24" w:history="1">
              <w:r w:rsidRPr="004D4AF5">
                <w:rPr>
                  <w:rFonts w:ascii="PT Astra Serif" w:hAnsi="PT Astra Serif"/>
                  <w:sz w:val="24"/>
                  <w:szCs w:val="24"/>
                </w:rPr>
                <w:t>N 780-П</w:t>
              </w:r>
            </w:hyperlink>
            <w:r w:rsidRPr="004D4AF5">
              <w:rPr>
                <w:rFonts w:ascii="PT Astra Serif" w:hAnsi="PT Astra Serif"/>
                <w:sz w:val="24"/>
                <w:szCs w:val="24"/>
              </w:rPr>
              <w:t>,</w:t>
            </w:r>
          </w:p>
          <w:p w:rsidR="004D4AF5" w:rsidRPr="004D4AF5" w:rsidRDefault="004D4AF5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4AF5">
              <w:rPr>
                <w:rFonts w:ascii="PT Astra Serif" w:hAnsi="PT Astra Serif"/>
                <w:sz w:val="24"/>
                <w:szCs w:val="24"/>
              </w:rPr>
              <w:t xml:space="preserve">от 10.08.2021 </w:t>
            </w:r>
            <w:hyperlink r:id="rId25" w:history="1">
              <w:r w:rsidRPr="004D4AF5">
                <w:rPr>
                  <w:rFonts w:ascii="PT Astra Serif" w:hAnsi="PT Astra Serif"/>
                  <w:sz w:val="24"/>
                  <w:szCs w:val="24"/>
                </w:rPr>
                <w:t>N 365-П</w:t>
              </w:r>
            </w:hyperlink>
            <w:r w:rsidRPr="004D4AF5">
              <w:rPr>
                <w:rFonts w:ascii="PT Astra Serif" w:hAnsi="PT Astra Serif"/>
                <w:sz w:val="24"/>
                <w:szCs w:val="24"/>
              </w:rPr>
              <w:t xml:space="preserve">, от 09.03.2022 </w:t>
            </w:r>
            <w:hyperlink r:id="rId26" w:history="1">
              <w:r w:rsidRPr="004D4AF5">
                <w:rPr>
                  <w:rFonts w:ascii="PT Astra Serif" w:hAnsi="PT Astra Serif"/>
                  <w:sz w:val="24"/>
                  <w:szCs w:val="24"/>
                </w:rPr>
                <w:t>N 111-П</w:t>
              </w:r>
            </w:hyperlink>
            <w:r w:rsidRPr="004D4AF5">
              <w:rPr>
                <w:rFonts w:ascii="PT Astra Serif" w:hAnsi="PT Astra Serif"/>
                <w:sz w:val="24"/>
                <w:szCs w:val="24"/>
              </w:rPr>
              <w:t xml:space="preserve">, от 21.07.2022 </w:t>
            </w:r>
            <w:hyperlink r:id="rId27" w:history="1">
              <w:r w:rsidRPr="004D4AF5">
                <w:rPr>
                  <w:rFonts w:ascii="PT Astra Serif" w:hAnsi="PT Astra Serif"/>
                  <w:sz w:val="24"/>
                  <w:szCs w:val="24"/>
                </w:rPr>
                <w:t>N 418-П</w:t>
              </w:r>
            </w:hyperlink>
            <w:r w:rsidRPr="004D4AF5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D4AF5" w:rsidRPr="004D4AF5" w:rsidRDefault="004D4AF5">
            <w:pPr>
              <w:spacing w:after="1" w:line="0" w:lineRule="atLeast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D4AF5" w:rsidRPr="004D4AF5" w:rsidRDefault="004D4AF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bookmarkStart w:id="1" w:name="P50"/>
      <w:bookmarkEnd w:id="1"/>
      <w:r w:rsidRPr="004D4AF5">
        <w:rPr>
          <w:rFonts w:ascii="PT Astra Serif" w:hAnsi="PT Astra Serif"/>
          <w:sz w:val="24"/>
          <w:szCs w:val="24"/>
        </w:rPr>
        <w:t>1. Настоящие Правила устанавливают порядок предоставления юридическим лицам (за исключением государственных (муниципальных) учреждений) и индивидуальным предпринимателям субсидий из областного бюджета Ульяновской области в целях возмещения затрат, возникающих в связи с осуществлением ими деятельности по выполнению работ и оказанию услуг в сфере общественного питания (далее - субсидии, хозяйствующие субъекты соответственно).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2" w:name="P51"/>
      <w:bookmarkEnd w:id="2"/>
      <w:proofErr w:type="gramStart"/>
      <w:r w:rsidRPr="004D4AF5">
        <w:rPr>
          <w:rFonts w:ascii="PT Astra Serif" w:hAnsi="PT Astra Serif"/>
          <w:sz w:val="24"/>
          <w:szCs w:val="24"/>
        </w:rPr>
        <w:t xml:space="preserve">Под затратами, указанными в </w:t>
      </w:r>
      <w:hyperlink w:anchor="P50" w:history="1">
        <w:r w:rsidRPr="004D4AF5">
          <w:rPr>
            <w:rFonts w:ascii="PT Astra Serif" w:hAnsi="PT Astra Serif"/>
            <w:sz w:val="24"/>
            <w:szCs w:val="24"/>
          </w:rPr>
          <w:t>абзаце первом</w:t>
        </w:r>
      </w:hyperlink>
      <w:r w:rsidRPr="004D4AF5">
        <w:rPr>
          <w:rFonts w:ascii="PT Astra Serif" w:hAnsi="PT Astra Serif"/>
          <w:sz w:val="24"/>
          <w:szCs w:val="24"/>
        </w:rPr>
        <w:t xml:space="preserve"> настоящего пункта, для целей настоящих Правил понимаются затраты, связанные с осуществлением хозяйствующими субъектами деятельности по выполнению работ и оказанию услуг в сфере общественного питания, в том числе связанные с оплатой хозяйствующими субъектами услуг связи, коммунальных услуг, арендной платой за пользование имуществом (помещениями, в которых осуществляется предоставление услуг в сфере общественного питания), оплатой работ и</w:t>
      </w:r>
      <w:proofErr w:type="gramEnd"/>
      <w:r w:rsidRPr="004D4AF5">
        <w:rPr>
          <w:rFonts w:ascii="PT Astra Serif" w:hAnsi="PT Astra Serif"/>
          <w:sz w:val="24"/>
          <w:szCs w:val="24"/>
        </w:rPr>
        <w:t xml:space="preserve"> (</w:t>
      </w:r>
      <w:proofErr w:type="gramStart"/>
      <w:r w:rsidRPr="004D4AF5">
        <w:rPr>
          <w:rFonts w:ascii="PT Astra Serif" w:hAnsi="PT Astra Serif"/>
          <w:sz w:val="24"/>
          <w:szCs w:val="24"/>
        </w:rPr>
        <w:t>или) услуг по содержанию имущества и прочих работ и (или) услуг, а также связанные с приобретением товаров, в том числе продуктов питания, необходимых для осуществления хозяйствующими субъектами указанной деятельности, затраты, связанные с выплатой работникам хозяйствующего субъекта (далее - работники) заработной платы, за исключением осуществления работникам стимулирующих выплат в форме премий и иных подобных поощрительных выплат, а также затраты, связанные с уплатой</w:t>
      </w:r>
      <w:proofErr w:type="gramEnd"/>
      <w:r w:rsidRPr="004D4AF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4D4AF5">
        <w:rPr>
          <w:rFonts w:ascii="PT Astra Serif" w:hAnsi="PT Astra Serif"/>
          <w:sz w:val="24"/>
          <w:szCs w:val="24"/>
        </w:rPr>
        <w:t>страховых взносов на заработную плату в Инспекцию Федеральной налоговой службы по Ленинскому району города Ульяновска на обязательное пенсионное страхование работников и на обязательное социальное страхование работников на случай временной нетрудоспособности и в связи с материнством, в Фонд социального страхования Российской Федерации на обязательное социальное страхование работников от несчастных случаев на производстве и профессиональных заболеваний, в Федеральный фонд обязательного медицинского</w:t>
      </w:r>
      <w:proofErr w:type="gramEnd"/>
      <w:r w:rsidRPr="004D4AF5">
        <w:rPr>
          <w:rFonts w:ascii="PT Astra Serif" w:hAnsi="PT Astra Serif"/>
          <w:sz w:val="24"/>
          <w:szCs w:val="24"/>
        </w:rPr>
        <w:t xml:space="preserve"> страхования и территориальные фонды обязательного медицинского страхования субъектов Российской Федерации на обязательное медицинское страхование работников (далее - страховые взносы), за исключением страховых взносов, начисленных на стимулирующие выплаты в форме премий и иные подобные поощрительные выплаты. При этом возмещению подлежат указанные затраты, понесенные хозяйствующим субъектом в текущем финансовом году.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(в ред. </w:t>
      </w:r>
      <w:hyperlink r:id="rId28" w:history="1">
        <w:r w:rsidRPr="004D4AF5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22.12.2020 N 780-П)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1.1. </w:t>
      </w:r>
      <w:proofErr w:type="gramStart"/>
      <w:r w:rsidRPr="004D4AF5">
        <w:rPr>
          <w:rFonts w:ascii="PT Astra Serif" w:hAnsi="PT Astra Serif"/>
          <w:sz w:val="24"/>
          <w:szCs w:val="24"/>
        </w:rPr>
        <w:t>Сведения о субсидиях размещаются на едином портале бюджетной системы Российской Федерации в информационно-телекоммуникационной сети "Интернет" в установленных Министерством финансов Российской Федерации порядке и объеме при составлении проекта закона Ульяновской области об областном бюджете Ульяновской области на соответствующий финансовый год и плановый период (проекта закона Ульяновской области о внесении изменений в Закон Ульяновской области об областном бюджете Ульяновской области на соответствующий</w:t>
      </w:r>
      <w:proofErr w:type="gramEnd"/>
      <w:r w:rsidRPr="004D4AF5">
        <w:rPr>
          <w:rFonts w:ascii="PT Astra Serif" w:hAnsi="PT Astra Serif"/>
          <w:sz w:val="24"/>
          <w:szCs w:val="24"/>
        </w:rPr>
        <w:t xml:space="preserve"> финансовый год и плановый период).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lastRenderedPageBreak/>
        <w:t xml:space="preserve">(п. 1.1 </w:t>
      </w:r>
      <w:proofErr w:type="gramStart"/>
      <w:r w:rsidRPr="004D4AF5">
        <w:rPr>
          <w:rFonts w:ascii="PT Astra Serif" w:hAnsi="PT Astra Serif"/>
          <w:sz w:val="24"/>
          <w:szCs w:val="24"/>
        </w:rPr>
        <w:t>введен</w:t>
      </w:r>
      <w:proofErr w:type="gramEnd"/>
      <w:r w:rsidRPr="004D4AF5">
        <w:rPr>
          <w:rFonts w:ascii="PT Astra Serif" w:hAnsi="PT Astra Serif"/>
          <w:sz w:val="24"/>
          <w:szCs w:val="24"/>
        </w:rPr>
        <w:t xml:space="preserve"> </w:t>
      </w:r>
      <w:hyperlink r:id="rId29" w:history="1">
        <w:r w:rsidRPr="004D4AF5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22.12.2020 N 780-П; в ред. </w:t>
      </w:r>
      <w:hyperlink r:id="rId30" w:history="1">
        <w:r w:rsidRPr="004D4AF5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2. Утратил силу. - </w:t>
      </w:r>
      <w:hyperlink r:id="rId31" w:history="1">
        <w:r w:rsidRPr="004D4AF5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26.12.2015 N 712-П.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3. Субсидии предоставляются в пределах бюджетных ассигнований, предусмотренных в областном бюджете Ульяновской области на соответствующий финансовый год и плановый период, и лимитов бюджетных обязательств на предоставление субсидий, доведенных до Министерства агропромышленного комплекса и развития сельских территорий Ульяновской области (далее - Министерство) как получателя средств областного бюджета Ульяновской области.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(п. 3 в ред. </w:t>
      </w:r>
      <w:hyperlink r:id="rId32" w:history="1">
        <w:r w:rsidRPr="004D4AF5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3" w:name="P58"/>
      <w:bookmarkEnd w:id="3"/>
      <w:r w:rsidRPr="004D4AF5">
        <w:rPr>
          <w:rFonts w:ascii="PT Astra Serif" w:hAnsi="PT Astra Serif"/>
          <w:sz w:val="24"/>
          <w:szCs w:val="24"/>
        </w:rPr>
        <w:t>4. Хозяйствующий субъект, претендующий на получение субсидии, по состоянию на дату представления в Министерство документов (копий документов), необходимых для получения субсидии, должен соответствовать следующим требованиям: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1) хозяйствующий субъект должен осуществлять деятельность по выполнению работ и оказанию услуг в сфере общественного питания в зданиях, в которых размещаются государственные органы Ульяновской области;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2) общий объем доходов хозяйствующего субъекта от реализации товаров (работ, услуг) должен быть меньше объема его расходов, связанных с осуществлением им деятельности по выполнению работ и оказанию услуг в сфере общественного питания;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3) хозяйствующий субъект - юридическое лицо не должен являться государственным или муниципальным учреждением;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4" w:name="P62"/>
      <w:bookmarkEnd w:id="4"/>
      <w:r w:rsidRPr="004D4AF5">
        <w:rPr>
          <w:rFonts w:ascii="PT Astra Serif" w:hAnsi="PT Astra Serif"/>
          <w:sz w:val="24"/>
          <w:szCs w:val="24"/>
        </w:rPr>
        <w:t xml:space="preserve">4) у хозяйствующего субъекта должна отсутствовать просроченная задолженность по возврату в областной бюджет Ульяновской области субсидий, </w:t>
      </w:r>
      <w:proofErr w:type="gramStart"/>
      <w:r w:rsidRPr="004D4AF5">
        <w:rPr>
          <w:rFonts w:ascii="PT Astra Serif" w:hAnsi="PT Astra Serif"/>
          <w:sz w:val="24"/>
          <w:szCs w:val="24"/>
        </w:rPr>
        <w:t>предоставленных</w:t>
      </w:r>
      <w:proofErr w:type="gramEnd"/>
      <w:r w:rsidRPr="004D4AF5">
        <w:rPr>
          <w:rFonts w:ascii="PT Astra Serif" w:hAnsi="PT Astra Serif"/>
          <w:sz w:val="24"/>
          <w:szCs w:val="24"/>
        </w:rPr>
        <w:t xml:space="preserve"> в том числе в соответствии с иными нормативными правовыми актами Ульяновской области, а у хозяйствующего субъекта - юридического лица, созданного в форме хозяйственного общества, также просроченная задолженность по возврату в областной бюджет Ульяновской области бюджетных инвестиций, предоставленных в соответствии с нормативными правовыми актами Ульяновской области, и иная просроченная (неурегулированная) задолженность по денежным обязательствам перед Ульяновской областью;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(</w:t>
      </w:r>
      <w:proofErr w:type="spellStart"/>
      <w:r w:rsidRPr="004D4AF5">
        <w:rPr>
          <w:rFonts w:ascii="PT Astra Serif" w:hAnsi="PT Astra Serif"/>
          <w:sz w:val="24"/>
          <w:szCs w:val="24"/>
        </w:rPr>
        <w:t>пп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. 4 в ред. </w:t>
      </w:r>
      <w:hyperlink r:id="rId33" w:history="1">
        <w:r w:rsidRPr="004D4AF5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D4AF5">
        <w:rPr>
          <w:rFonts w:ascii="PT Astra Serif" w:hAnsi="PT Astra Serif"/>
          <w:sz w:val="24"/>
          <w:szCs w:val="24"/>
        </w:rPr>
        <w:t>5)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хозяйствующего субъекта, являющегося юридическим лицом, либо об индивидуальном предпринимателе, если хозяйствующий субъект является индивидуальным предпринимателем;</w:t>
      </w:r>
      <w:proofErr w:type="gramEnd"/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22.12.2020 </w:t>
      </w:r>
      <w:hyperlink r:id="rId34" w:history="1">
        <w:r w:rsidRPr="004D4AF5">
          <w:rPr>
            <w:rFonts w:ascii="PT Astra Serif" w:hAnsi="PT Astra Serif"/>
            <w:sz w:val="24"/>
            <w:szCs w:val="24"/>
          </w:rPr>
          <w:t>N 780-П</w:t>
        </w:r>
      </w:hyperlink>
      <w:r w:rsidRPr="004D4AF5">
        <w:rPr>
          <w:rFonts w:ascii="PT Astra Serif" w:hAnsi="PT Astra Serif"/>
          <w:sz w:val="24"/>
          <w:szCs w:val="24"/>
        </w:rPr>
        <w:t xml:space="preserve">, от 21.07.2022 </w:t>
      </w:r>
      <w:hyperlink r:id="rId35" w:history="1">
        <w:r w:rsidRPr="004D4AF5">
          <w:rPr>
            <w:rFonts w:ascii="PT Astra Serif" w:hAnsi="PT Astra Serif"/>
            <w:sz w:val="24"/>
            <w:szCs w:val="24"/>
          </w:rPr>
          <w:t>N 418-П</w:t>
        </w:r>
      </w:hyperlink>
      <w:r w:rsidRPr="004D4AF5">
        <w:rPr>
          <w:rFonts w:ascii="PT Astra Serif" w:hAnsi="PT Astra Serif"/>
          <w:sz w:val="24"/>
          <w:szCs w:val="24"/>
        </w:rPr>
        <w:t>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D4AF5">
        <w:rPr>
          <w:rFonts w:ascii="PT Astra Serif" w:hAnsi="PT Astra Serif"/>
          <w:sz w:val="24"/>
          <w:szCs w:val="24"/>
        </w:rPr>
        <w:t xml:space="preserve">6) в отношении хозяйствующего субъекта не должна быть возбуждена процедура, применяемая в деле о банкротстве, а его деятельность не должна быть приостановлена в порядке, предусмотренном законодательством Российской Федерации, при этом хозяйствующий субъект - юридическое лицо не должен находиться в процессе реорганизации (за исключением реорганизации в форме присоединения к хозяйствующему субъекту - юридическому лицу другого юридического лица) или ликвидации, а </w:t>
      </w:r>
      <w:r w:rsidRPr="004D4AF5">
        <w:rPr>
          <w:rFonts w:ascii="PT Astra Serif" w:hAnsi="PT Astra Serif"/>
          <w:sz w:val="24"/>
          <w:szCs w:val="24"/>
        </w:rPr>
        <w:lastRenderedPageBreak/>
        <w:t>хозяйствующий субъект - индивидуальный</w:t>
      </w:r>
      <w:proofErr w:type="gramEnd"/>
      <w:r w:rsidRPr="004D4AF5">
        <w:rPr>
          <w:rFonts w:ascii="PT Astra Serif" w:hAnsi="PT Astra Serif"/>
          <w:sz w:val="24"/>
          <w:szCs w:val="24"/>
        </w:rPr>
        <w:t xml:space="preserve"> предприниматель не должен прекратить деятельность в качестве индивидуального предпринимателя;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(в ред. </w:t>
      </w:r>
      <w:hyperlink r:id="rId36" w:history="1">
        <w:r w:rsidRPr="004D4AF5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D4AF5">
        <w:rPr>
          <w:rFonts w:ascii="PT Astra Serif" w:hAnsi="PT Astra Serif"/>
          <w:sz w:val="24"/>
          <w:szCs w:val="24"/>
        </w:rPr>
        <w:t>7) хозяйствующий субъект - юридическое лицо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</w:t>
      </w:r>
      <w:proofErr w:type="gramEnd"/>
      <w:r w:rsidRPr="004D4AF5">
        <w:rPr>
          <w:rFonts w:ascii="PT Astra Serif" w:hAnsi="PT Astra Serif"/>
          <w:sz w:val="24"/>
          <w:szCs w:val="24"/>
        </w:rPr>
        <w:t xml:space="preserve"> операций (</w:t>
      </w:r>
      <w:proofErr w:type="spellStart"/>
      <w:r w:rsidRPr="004D4AF5">
        <w:rPr>
          <w:rFonts w:ascii="PT Astra Serif" w:hAnsi="PT Astra Serif"/>
          <w:sz w:val="24"/>
          <w:szCs w:val="24"/>
        </w:rPr>
        <w:t>офшорные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 зоны) в отношении таких юридических лиц, в совокупности превышает 50 процентов;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8) хозяйствующий субъект не должен получать средства областного бюджета Ульяновской области в соответствии с иными нормативными правовыми актами Ульяновской области на цели, указанные в </w:t>
      </w:r>
      <w:hyperlink w:anchor="P50" w:history="1">
        <w:r w:rsidRPr="004D4AF5">
          <w:rPr>
            <w:rFonts w:ascii="PT Astra Serif" w:hAnsi="PT Astra Serif"/>
            <w:sz w:val="24"/>
            <w:szCs w:val="24"/>
          </w:rPr>
          <w:t>пункте 1</w:t>
        </w:r>
      </w:hyperlink>
      <w:r w:rsidRPr="004D4AF5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5" w:name="P70"/>
      <w:bookmarkEnd w:id="5"/>
      <w:r w:rsidRPr="004D4AF5">
        <w:rPr>
          <w:rFonts w:ascii="PT Astra Serif" w:hAnsi="PT Astra Serif"/>
          <w:sz w:val="24"/>
          <w:szCs w:val="24"/>
        </w:rPr>
        <w:t>9) хозяйствующему субъекту не должно быть назначено административное наказание за нарушение условий предоставления иных субсидий из областного бюджета Ульяновской области, если срок, в течение которого хозяйствующий субъект считается подвергнутым такому наказанию, не истек.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D4AF5">
        <w:rPr>
          <w:rFonts w:ascii="PT Astra Serif" w:hAnsi="PT Astra Serif"/>
          <w:sz w:val="24"/>
          <w:szCs w:val="24"/>
        </w:rPr>
        <w:t>Хозяйствующий субъект, претендующий на получение субсидии, также должен соответствовать требованию об отсутствии у него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дату, которая предшествует дате представления в Министерство документов (копий документов), необходимых для получения субсидии, не более чем на 30 календарных</w:t>
      </w:r>
      <w:proofErr w:type="gramEnd"/>
      <w:r w:rsidRPr="004D4AF5">
        <w:rPr>
          <w:rFonts w:ascii="PT Astra Serif" w:hAnsi="PT Astra Serif"/>
          <w:sz w:val="24"/>
          <w:szCs w:val="24"/>
        </w:rPr>
        <w:t xml:space="preserve"> дней.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(п. 4 в ред. </w:t>
      </w:r>
      <w:hyperlink r:id="rId37" w:history="1">
        <w:r w:rsidRPr="004D4AF5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5. Утратил силу. - </w:t>
      </w:r>
      <w:hyperlink r:id="rId38" w:history="1">
        <w:r w:rsidRPr="004D4AF5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29.12.2016 N 664-П.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6. Субсидии предоставляются хозяйствующим субъектам в размере 95 процентов от фактически произведенных ими затрат, указанных в </w:t>
      </w:r>
      <w:hyperlink w:anchor="P51" w:history="1">
        <w:r w:rsidRPr="004D4AF5">
          <w:rPr>
            <w:rFonts w:ascii="PT Astra Serif" w:hAnsi="PT Astra Serif"/>
            <w:sz w:val="24"/>
            <w:szCs w:val="24"/>
          </w:rPr>
          <w:t>абзаце втором пункта 1</w:t>
        </w:r>
      </w:hyperlink>
      <w:r w:rsidRPr="004D4AF5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(п. 6 в ред. </w:t>
      </w:r>
      <w:hyperlink r:id="rId39" w:history="1">
        <w:r w:rsidRPr="004D4AF5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7. Для получения субсидии хозяйствующий субъект представляет в Министерство следующие документы (копии документов):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а) заявление о предоставлении субсидии (далее также - заявление), в котором указывается период осуществления хозяйствующим субъектом затрат, составленное по форме, утвержденной правовым актом Министерства;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б) расчет объема субсидии, причитающейся хозяйствующему субъекту за период, указанный в заявлении, составленный по форме, утвержденной правовым актом Министерства;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D4AF5">
        <w:rPr>
          <w:rFonts w:ascii="PT Astra Serif" w:hAnsi="PT Astra Serif"/>
          <w:sz w:val="24"/>
          <w:szCs w:val="24"/>
        </w:rPr>
        <w:t xml:space="preserve">в) копии документов, подтверждающих затраты, предусмотренные </w:t>
      </w:r>
      <w:hyperlink w:anchor="P51" w:history="1">
        <w:r w:rsidRPr="004D4AF5">
          <w:rPr>
            <w:rFonts w:ascii="PT Astra Serif" w:hAnsi="PT Astra Serif"/>
            <w:sz w:val="24"/>
            <w:szCs w:val="24"/>
          </w:rPr>
          <w:t>абзацем вторым пункта 1</w:t>
        </w:r>
      </w:hyperlink>
      <w:r w:rsidRPr="004D4AF5">
        <w:rPr>
          <w:rFonts w:ascii="PT Astra Serif" w:hAnsi="PT Astra Serif"/>
          <w:sz w:val="24"/>
          <w:szCs w:val="24"/>
        </w:rPr>
        <w:t xml:space="preserve"> настоящих Правил (копии договоров, копии актов о выполнении работ и (или) копии актов об оказании услуг, копии счетов-фактур (представляются в случае, если продавец является плательщиком налога на добавленную стоимость), копии товарных и (или) товарно-транспортных накладных, копии актов приема-передачи товаров </w:t>
      </w:r>
      <w:r w:rsidRPr="004D4AF5">
        <w:rPr>
          <w:rFonts w:ascii="PT Astra Serif" w:hAnsi="PT Astra Serif"/>
          <w:sz w:val="24"/>
          <w:szCs w:val="24"/>
        </w:rPr>
        <w:lastRenderedPageBreak/>
        <w:t>(представляются при наличии), копии платежных поручений, подтверждающих оплату хозяйствующим субъектом стоимости</w:t>
      </w:r>
      <w:proofErr w:type="gramEnd"/>
      <w:r w:rsidRPr="004D4AF5">
        <w:rPr>
          <w:rFonts w:ascii="PT Astra Serif" w:hAnsi="PT Astra Serif"/>
          <w:sz w:val="24"/>
          <w:szCs w:val="24"/>
        </w:rPr>
        <w:t xml:space="preserve"> приобретенных им товаров, в том числе их предварительную оплату, заверенные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соответственно;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D4AF5">
        <w:rPr>
          <w:rFonts w:ascii="PT Astra Serif" w:hAnsi="PT Astra Serif"/>
          <w:sz w:val="24"/>
          <w:szCs w:val="24"/>
        </w:rPr>
        <w:t>г) копии инвентарной карточки основных средств либо копии иного первичного учетного документа или выписки из него, применяемого хозяйствующим субъектом для ведения бухгалтерского учета, подтверждающего наличие у него приобретенных основных средств, необходимых для осуществления хозяйствующим субъектом деятельности по выполнению работ и оказанию услуг в сфере общественного питания, заверенные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соответственно;</w:t>
      </w:r>
      <w:proofErr w:type="gramEnd"/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4D4AF5">
        <w:rPr>
          <w:rFonts w:ascii="PT Astra Serif" w:hAnsi="PT Astra Serif"/>
          <w:sz w:val="24"/>
          <w:szCs w:val="24"/>
        </w:rPr>
        <w:t>д</w:t>
      </w:r>
      <w:proofErr w:type="spellEnd"/>
      <w:r w:rsidRPr="004D4AF5">
        <w:rPr>
          <w:rFonts w:ascii="PT Astra Serif" w:hAnsi="PT Astra Serif"/>
          <w:sz w:val="24"/>
          <w:szCs w:val="24"/>
        </w:rPr>
        <w:t>) в случае если хозяйствующий субъект претендует на получение субсидии в целях возмещения части его затрат, связанных с арендной платой за пользование имуществом (помещений, в которых осуществляется предоставление услуг в сфере общественного питания), услуг связи, коммунальных услуг, работ и (или) услуг по содержанию имущества, он единовременно представляет копии договоров аренды помещений и (или) договоров об оказании услуг связи, коммунальных услуг</w:t>
      </w:r>
      <w:proofErr w:type="gramEnd"/>
      <w:r w:rsidRPr="004D4AF5">
        <w:rPr>
          <w:rFonts w:ascii="PT Astra Serif" w:hAnsi="PT Astra Serif"/>
          <w:sz w:val="24"/>
          <w:szCs w:val="24"/>
        </w:rPr>
        <w:t>, работ и (или) услуг по содержанию имущества, заверенные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соответственно. По мере оплаты указанных в настоящем подпункте выполненных работ и (или) оказанных услуг хозяйствующий субъект представляет копии платежных поручений, подтверждающих их оплату, заверенные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соответственно;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е) копию бухгалтерской (финансовой) отчетности за квартал, предшествующий текущему кварталу, в котором хозяйствующим субъектом представлены в Министерство документы для получения субсидии, заверенную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соответственно;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ж) документ, подтверждающий согласие на обработку персональных данных (для индивидуальных предпринимателей);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D4AF5">
        <w:rPr>
          <w:rFonts w:ascii="PT Astra Serif" w:hAnsi="PT Astra Serif"/>
          <w:sz w:val="24"/>
          <w:szCs w:val="24"/>
        </w:rPr>
        <w:t>з</w:t>
      </w:r>
      <w:proofErr w:type="spellEnd"/>
      <w:r w:rsidRPr="004D4AF5">
        <w:rPr>
          <w:rFonts w:ascii="PT Astra Serif" w:hAnsi="PT Astra Serif"/>
          <w:sz w:val="24"/>
          <w:szCs w:val="24"/>
        </w:rPr>
        <w:t>) справку об исполнении обязанности по уплате налогов, сборов, страховых взносов, пеней, штрафов, процентов, выданную налоговым органом по месту постановки хозяйствующего субъекта на учет в налоговом органе не ранее 30 календарных дней до дня ее представления в Министерство;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D4AF5">
        <w:rPr>
          <w:rFonts w:ascii="PT Astra Serif" w:hAnsi="PT Astra Serif"/>
          <w:sz w:val="24"/>
          <w:szCs w:val="24"/>
        </w:rPr>
        <w:t>з.1) справку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хозяйствующего субъекта - юридического лица, составленную по форме, утвержденной правовым актом Министерства, к которой прилагаются документы, подтверждающие согласие указанных в данной справке лиц на обработку их персональных данных (представляется хозяйствующим субъектом - юридическим лицом);</w:t>
      </w:r>
      <w:proofErr w:type="gramEnd"/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(</w:t>
      </w:r>
      <w:proofErr w:type="spellStart"/>
      <w:r w:rsidRPr="004D4AF5">
        <w:rPr>
          <w:rFonts w:ascii="PT Astra Serif" w:hAnsi="PT Astra Serif"/>
          <w:sz w:val="24"/>
          <w:szCs w:val="24"/>
        </w:rPr>
        <w:t>пп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. "з.1" </w:t>
      </w:r>
      <w:proofErr w:type="gramStart"/>
      <w:r w:rsidRPr="004D4AF5">
        <w:rPr>
          <w:rFonts w:ascii="PT Astra Serif" w:hAnsi="PT Astra Serif"/>
          <w:sz w:val="24"/>
          <w:szCs w:val="24"/>
        </w:rPr>
        <w:t>введен</w:t>
      </w:r>
      <w:proofErr w:type="gramEnd"/>
      <w:r w:rsidRPr="004D4AF5">
        <w:rPr>
          <w:rFonts w:ascii="PT Astra Serif" w:hAnsi="PT Astra Serif"/>
          <w:sz w:val="24"/>
          <w:szCs w:val="24"/>
        </w:rPr>
        <w:t xml:space="preserve"> </w:t>
      </w:r>
      <w:hyperlink r:id="rId40" w:history="1">
        <w:r w:rsidRPr="004D4AF5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09.03.2022 N 111-П; в ред. </w:t>
      </w:r>
      <w:hyperlink r:id="rId41" w:history="1">
        <w:r w:rsidRPr="004D4AF5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D4AF5">
        <w:rPr>
          <w:rFonts w:ascii="PT Astra Serif" w:hAnsi="PT Astra Serif"/>
          <w:sz w:val="24"/>
          <w:szCs w:val="24"/>
        </w:rPr>
        <w:t xml:space="preserve">и) справку о соответствии хозяйствующего субъекта требованиям, установленным </w:t>
      </w:r>
      <w:hyperlink w:anchor="P62" w:history="1">
        <w:r w:rsidRPr="004D4AF5">
          <w:rPr>
            <w:rFonts w:ascii="PT Astra Serif" w:hAnsi="PT Astra Serif"/>
            <w:sz w:val="24"/>
            <w:szCs w:val="24"/>
          </w:rPr>
          <w:t>подпунктами 4</w:t>
        </w:r>
      </w:hyperlink>
      <w:r w:rsidRPr="004D4AF5">
        <w:rPr>
          <w:rFonts w:ascii="PT Astra Serif" w:hAnsi="PT Astra Serif"/>
          <w:sz w:val="24"/>
          <w:szCs w:val="24"/>
        </w:rPr>
        <w:t xml:space="preserve"> - </w:t>
      </w:r>
      <w:hyperlink w:anchor="P70" w:history="1">
        <w:r w:rsidRPr="004D4AF5">
          <w:rPr>
            <w:rFonts w:ascii="PT Astra Serif" w:hAnsi="PT Astra Serif"/>
            <w:sz w:val="24"/>
            <w:szCs w:val="24"/>
          </w:rPr>
          <w:t>9 пункта 4</w:t>
        </w:r>
      </w:hyperlink>
      <w:r w:rsidRPr="004D4AF5">
        <w:rPr>
          <w:rFonts w:ascii="PT Astra Serif" w:hAnsi="PT Astra Serif"/>
          <w:sz w:val="24"/>
          <w:szCs w:val="24"/>
        </w:rPr>
        <w:t xml:space="preserve"> настоящих Правил, составленную в произвольной форме и подписанную единоличным исполнительным органом хозяйствующего субъекта - </w:t>
      </w:r>
      <w:r w:rsidRPr="004D4AF5">
        <w:rPr>
          <w:rFonts w:ascii="PT Astra Serif" w:hAnsi="PT Astra Serif"/>
          <w:sz w:val="24"/>
          <w:szCs w:val="24"/>
        </w:rPr>
        <w:lastRenderedPageBreak/>
        <w:t>юридического лица или хозяйствующим субъектом - индивидуальным предпринимателем соответственно;</w:t>
      </w:r>
      <w:proofErr w:type="gramEnd"/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D4AF5">
        <w:rPr>
          <w:rFonts w:ascii="PT Astra Serif" w:hAnsi="PT Astra Serif"/>
          <w:sz w:val="24"/>
          <w:szCs w:val="24"/>
        </w:rPr>
        <w:t>к) в случае если хозяйствующий субъект претендует на получение субсидий в целях возмещения части его затрат, связанных с выплатой работникам заработной платы и уплатой страховых взносов, он единовременно представляет копии приказов (распоряжений) о приеме на работу работников в отчетном периоде, а также копии документов, содержащих относящиеся к отчетному периоду сведения о численности работников, фактически отработанном ими времени, суммах выплаченной им</w:t>
      </w:r>
      <w:proofErr w:type="gramEnd"/>
      <w:r w:rsidRPr="004D4AF5">
        <w:rPr>
          <w:rFonts w:ascii="PT Astra Serif" w:hAnsi="PT Astra Serif"/>
          <w:sz w:val="24"/>
          <w:szCs w:val="24"/>
        </w:rPr>
        <w:t xml:space="preserve"> заработной платы, а также </w:t>
      </w:r>
      <w:proofErr w:type="gramStart"/>
      <w:r w:rsidRPr="004D4AF5">
        <w:rPr>
          <w:rFonts w:ascii="PT Astra Serif" w:hAnsi="PT Astra Serif"/>
          <w:sz w:val="24"/>
          <w:szCs w:val="24"/>
        </w:rPr>
        <w:t>суммах</w:t>
      </w:r>
      <w:proofErr w:type="gramEnd"/>
      <w:r w:rsidRPr="004D4AF5">
        <w:rPr>
          <w:rFonts w:ascii="PT Astra Serif" w:hAnsi="PT Astra Serif"/>
          <w:sz w:val="24"/>
          <w:szCs w:val="24"/>
        </w:rPr>
        <w:t xml:space="preserve"> уплаченных страховых взносов, заверенные единоличным исполнительным органом хозяйствующего субъекта - юридического лица или хозяйствующим субъектом - индивидуальным предпринимателем соответственно.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(</w:t>
      </w:r>
      <w:proofErr w:type="spellStart"/>
      <w:r w:rsidRPr="004D4AF5">
        <w:rPr>
          <w:rFonts w:ascii="PT Astra Serif" w:hAnsi="PT Astra Serif"/>
          <w:sz w:val="24"/>
          <w:szCs w:val="24"/>
        </w:rPr>
        <w:t>пп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. "к" </w:t>
      </w:r>
      <w:proofErr w:type="gramStart"/>
      <w:r w:rsidRPr="004D4AF5">
        <w:rPr>
          <w:rFonts w:ascii="PT Astra Serif" w:hAnsi="PT Astra Serif"/>
          <w:sz w:val="24"/>
          <w:szCs w:val="24"/>
        </w:rPr>
        <w:t>введен</w:t>
      </w:r>
      <w:proofErr w:type="gramEnd"/>
      <w:r w:rsidRPr="004D4AF5">
        <w:rPr>
          <w:rFonts w:ascii="PT Astra Serif" w:hAnsi="PT Astra Serif"/>
          <w:sz w:val="24"/>
          <w:szCs w:val="24"/>
        </w:rPr>
        <w:t xml:space="preserve"> </w:t>
      </w:r>
      <w:hyperlink r:id="rId42" w:history="1">
        <w:r w:rsidRPr="004D4AF5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15.09.2020 N 522-П)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Если документы (копии документов), представленные для получения субсидии, содержат персональные данные, то к указанным документам (копиям документов) должны быть приложены документы, содержащие письменные согласия субъектов этих данных на их обработку.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(абзац введен </w:t>
      </w:r>
      <w:hyperlink r:id="rId43" w:history="1">
        <w:r w:rsidRPr="004D4AF5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15.09.2020 N 522-П)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D4AF5">
        <w:rPr>
          <w:rFonts w:ascii="PT Astra Serif" w:hAnsi="PT Astra Serif"/>
          <w:sz w:val="24"/>
          <w:szCs w:val="24"/>
        </w:rPr>
        <w:t xml:space="preserve">Министерство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 в соответствии с Федеральным </w:t>
      </w:r>
      <w:hyperlink r:id="rId44" w:history="1">
        <w:r w:rsidRPr="004D4AF5">
          <w:rPr>
            <w:rFonts w:ascii="PT Astra Serif" w:hAnsi="PT Astra Serif"/>
            <w:sz w:val="24"/>
            <w:szCs w:val="24"/>
          </w:rPr>
          <w:t>законом</w:t>
        </w:r>
      </w:hyperlink>
      <w:r w:rsidRPr="004D4AF5">
        <w:rPr>
          <w:rFonts w:ascii="PT Astra Serif" w:hAnsi="PT Astra Serif"/>
          <w:sz w:val="24"/>
          <w:szCs w:val="24"/>
        </w:rPr>
        <w:t xml:space="preserve"> от 27.07.2006 N 152-ФЗ "О персональных данных".</w:t>
      </w:r>
      <w:proofErr w:type="gramEnd"/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(абзац введен </w:t>
      </w:r>
      <w:hyperlink r:id="rId45" w:history="1">
        <w:r w:rsidRPr="004D4AF5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15.09.2020 N 522-П)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Министерство регистрирует документы (копии документов), указанные в пункте 7 настоящих Правил (далее - документы), в день их приема в порядке поступления в журнале регистрации, форма которого утверждается правовым актом Министерства. На заявлении ставится отметка о дате и времени его регистрации. Страницы журнала регистрации нумеруются, прошнуровываются и скрепляются печатью Министерства.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D4AF5">
        <w:rPr>
          <w:rFonts w:ascii="PT Astra Serif" w:hAnsi="PT Astra Serif"/>
          <w:sz w:val="24"/>
          <w:szCs w:val="24"/>
        </w:rPr>
        <w:t xml:space="preserve">В течение десяти рабочих дней со дня регистрации заявления и документов в журнале регистрации Министерство проверяет соответствие понесенных хозяйствующим субъектом затрат условиям, установленным </w:t>
      </w:r>
      <w:hyperlink w:anchor="P50" w:history="1">
        <w:r w:rsidRPr="004D4AF5">
          <w:rPr>
            <w:rFonts w:ascii="PT Astra Serif" w:hAnsi="PT Astra Serif"/>
            <w:sz w:val="24"/>
            <w:szCs w:val="24"/>
          </w:rPr>
          <w:t>пунктом 1</w:t>
        </w:r>
      </w:hyperlink>
      <w:r w:rsidRPr="004D4AF5">
        <w:rPr>
          <w:rFonts w:ascii="PT Astra Serif" w:hAnsi="PT Astra Serif"/>
          <w:sz w:val="24"/>
          <w:szCs w:val="24"/>
        </w:rPr>
        <w:t xml:space="preserve"> настоящих Правил, и соответствие хозяйствующего субъекта требованиям, установленным </w:t>
      </w:r>
      <w:hyperlink w:anchor="P58" w:history="1">
        <w:r w:rsidRPr="004D4AF5">
          <w:rPr>
            <w:rFonts w:ascii="PT Astra Serif" w:hAnsi="PT Astra Serif"/>
            <w:sz w:val="24"/>
            <w:szCs w:val="24"/>
          </w:rPr>
          <w:t>пунктом 4</w:t>
        </w:r>
      </w:hyperlink>
      <w:r w:rsidRPr="004D4AF5">
        <w:rPr>
          <w:rFonts w:ascii="PT Astra Serif" w:hAnsi="PT Astra Serif"/>
          <w:sz w:val="24"/>
          <w:szCs w:val="24"/>
        </w:rPr>
        <w:t xml:space="preserve"> настоящих Правил, комплектность представленных хозяйствующим субъектом документов, а также полноту и достоверность содержащихся в них сведений посредством изучения информации, размещенной в форме открытых данных на</w:t>
      </w:r>
      <w:proofErr w:type="gramEnd"/>
      <w:r w:rsidRPr="004D4AF5">
        <w:rPr>
          <w:rFonts w:ascii="PT Astra Serif" w:hAnsi="PT Astra Serif"/>
          <w:sz w:val="24"/>
          <w:szCs w:val="24"/>
        </w:rPr>
        <w:t xml:space="preserve"> </w:t>
      </w:r>
      <w:proofErr w:type="gramStart"/>
      <w:r w:rsidRPr="004D4AF5">
        <w:rPr>
          <w:rFonts w:ascii="PT Astra Serif" w:hAnsi="PT Astra Serif"/>
          <w:sz w:val="24"/>
          <w:szCs w:val="24"/>
        </w:rPr>
        <w:t>официальных сайтах уполномоченных государственных органов в информационно-телекоммуникационной сети "Интернет", направления в уполномоченные государственные органы запросов, наведения справок, а также использования иных форм проверки, не противоречащих законодательству Российской Федерации, и принимает решение о предоставлении субсидии или об отказе в ее предоставлении.</w:t>
      </w:r>
      <w:proofErr w:type="gramEnd"/>
      <w:r w:rsidRPr="004D4AF5">
        <w:rPr>
          <w:rFonts w:ascii="PT Astra Serif" w:hAnsi="PT Astra Serif"/>
          <w:sz w:val="24"/>
          <w:szCs w:val="24"/>
        </w:rPr>
        <w:t xml:space="preserve"> Решение Министерства о предоставлении или об отказе в предоставлении субсидии отражается в уведомлении о принятом решении (далее - уведомление), которое направляется заявителю в форме, обеспечивающей возможность подтверждения факта направления уведомления. </w:t>
      </w:r>
      <w:proofErr w:type="gramStart"/>
      <w:r w:rsidRPr="004D4AF5">
        <w:rPr>
          <w:rFonts w:ascii="PT Astra Serif" w:hAnsi="PT Astra Serif"/>
          <w:sz w:val="24"/>
          <w:szCs w:val="24"/>
        </w:rPr>
        <w:t>При этом в случае принятия Министерством решения об отказе в предоставлении субсидий в уведомлении</w:t>
      </w:r>
      <w:proofErr w:type="gramEnd"/>
      <w:r w:rsidRPr="004D4AF5">
        <w:rPr>
          <w:rFonts w:ascii="PT Astra Serif" w:hAnsi="PT Astra Serif"/>
          <w:sz w:val="24"/>
          <w:szCs w:val="24"/>
        </w:rPr>
        <w:t xml:space="preserve"> излагаются обстоятельства, послужившие основанием для его принятия.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(в ред. </w:t>
      </w:r>
      <w:hyperlink r:id="rId46" w:history="1">
        <w:r w:rsidRPr="004D4AF5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10.08.2021 N 365-П)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Основаниями для принятия Министерством решения об отказе в предоставлении </w:t>
      </w:r>
      <w:r w:rsidRPr="004D4AF5">
        <w:rPr>
          <w:rFonts w:ascii="PT Astra Serif" w:hAnsi="PT Astra Serif"/>
          <w:sz w:val="24"/>
          <w:szCs w:val="24"/>
        </w:rPr>
        <w:lastRenderedPageBreak/>
        <w:t>субсидий являются: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несоответствие понесенных хозяйствующим субъектом затрат условиям, установленным </w:t>
      </w:r>
      <w:hyperlink w:anchor="P50" w:history="1">
        <w:r w:rsidRPr="004D4AF5">
          <w:rPr>
            <w:rFonts w:ascii="PT Astra Serif" w:hAnsi="PT Astra Serif"/>
            <w:sz w:val="24"/>
            <w:szCs w:val="24"/>
          </w:rPr>
          <w:t>пунктом 1</w:t>
        </w:r>
      </w:hyperlink>
      <w:r w:rsidRPr="004D4AF5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(абзац введен </w:t>
      </w:r>
      <w:hyperlink r:id="rId47" w:history="1">
        <w:r w:rsidRPr="004D4AF5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22.12.2020 N 780-П)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несоответствие хозяйствующего субъекта требованиям, установленным </w:t>
      </w:r>
      <w:hyperlink w:anchor="P58" w:history="1">
        <w:r w:rsidRPr="004D4AF5">
          <w:rPr>
            <w:rFonts w:ascii="PT Astra Serif" w:hAnsi="PT Astra Serif"/>
            <w:sz w:val="24"/>
            <w:szCs w:val="24"/>
          </w:rPr>
          <w:t>пунктом 4</w:t>
        </w:r>
      </w:hyperlink>
      <w:r w:rsidRPr="004D4AF5">
        <w:rPr>
          <w:rFonts w:ascii="PT Astra Serif" w:hAnsi="PT Astra Serif"/>
          <w:sz w:val="24"/>
          <w:szCs w:val="24"/>
        </w:rPr>
        <w:t xml:space="preserve"> настоящих Правил;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несоответствие представленных хозяйствующим субъектом документов перечню, установленному Министерством, в том числе представление документов не в полном объеме;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неполнота и (или) недостоверность сведений, содержащихся в представленных хозяйствующим субъектом документах.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Абзац утратил силу. - </w:t>
      </w:r>
      <w:hyperlink r:id="rId48" w:history="1">
        <w:r w:rsidRPr="004D4AF5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10.08.2021 N 365-П.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(п. 7 в ред. </w:t>
      </w:r>
      <w:hyperlink r:id="rId49" w:history="1">
        <w:r w:rsidRPr="004D4AF5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8. Субсидии предоставляются на основании соглашения о предоставлении субсидий (далее - Соглашение), заключаемого Министерством с хозяйствующим субъектом в соответствии с типовой формой, установленной Министерством финансов Ульяновской области. Соглашение должно быть заключено не позднее 10 рабочих дней со дня регистрации Министерством документов в журнале регистрации.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(п. 8 в ред. </w:t>
      </w:r>
      <w:hyperlink r:id="rId50" w:history="1">
        <w:r w:rsidRPr="004D4AF5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bookmarkStart w:id="6" w:name="P107"/>
      <w:bookmarkEnd w:id="6"/>
      <w:r w:rsidRPr="004D4AF5">
        <w:rPr>
          <w:rFonts w:ascii="PT Astra Serif" w:hAnsi="PT Astra Serif"/>
          <w:sz w:val="24"/>
          <w:szCs w:val="24"/>
        </w:rPr>
        <w:t>9. Соглашение должно содержать в том числе: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1) сведения об объеме субсидии, условиях и порядке ее предоставления;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2) согласие хозяйствующего субъекта на осуществление Министерством проверок </w:t>
      </w:r>
      <w:proofErr w:type="gramStart"/>
      <w:r w:rsidRPr="004D4AF5">
        <w:rPr>
          <w:rFonts w:ascii="PT Astra Serif" w:hAnsi="PT Astra Serif"/>
          <w:sz w:val="24"/>
          <w:szCs w:val="24"/>
        </w:rPr>
        <w:t>соблюдения</w:t>
      </w:r>
      <w:proofErr w:type="gramEnd"/>
      <w:r w:rsidRPr="004D4AF5">
        <w:rPr>
          <w:rFonts w:ascii="PT Astra Serif" w:hAnsi="PT Astra Serif"/>
          <w:sz w:val="24"/>
          <w:szCs w:val="24"/>
        </w:rPr>
        <w:t xml:space="preserve"> хозяйствующим субъектом условий и порядка, установленных при предоставлении субсидии, в том числе в части достижения результатов предоставления субсидии, а также на осуществление органами государственного финансового контроля Ульяновской области проверок в соответствии со </w:t>
      </w:r>
      <w:hyperlink r:id="rId51" w:history="1">
        <w:r w:rsidRPr="004D4AF5">
          <w:rPr>
            <w:rFonts w:ascii="PT Astra Serif" w:hAnsi="PT Astra Serif"/>
            <w:sz w:val="24"/>
            <w:szCs w:val="24"/>
          </w:rPr>
          <w:t>статьями 268.1</w:t>
        </w:r>
      </w:hyperlink>
      <w:r w:rsidRPr="004D4AF5">
        <w:rPr>
          <w:rFonts w:ascii="PT Astra Serif" w:hAnsi="PT Astra Serif"/>
          <w:sz w:val="24"/>
          <w:szCs w:val="24"/>
        </w:rPr>
        <w:t xml:space="preserve"> и </w:t>
      </w:r>
      <w:hyperlink r:id="rId52" w:history="1">
        <w:r w:rsidRPr="004D4AF5">
          <w:rPr>
            <w:rFonts w:ascii="PT Astra Serif" w:hAnsi="PT Astra Serif"/>
            <w:sz w:val="24"/>
            <w:szCs w:val="24"/>
          </w:rPr>
          <w:t>269.2</w:t>
        </w:r>
      </w:hyperlink>
      <w:r w:rsidRPr="004D4AF5">
        <w:rPr>
          <w:rFonts w:ascii="PT Astra Serif" w:hAnsi="PT Astra Serif"/>
          <w:sz w:val="24"/>
          <w:szCs w:val="24"/>
        </w:rPr>
        <w:t xml:space="preserve"> Бюджетного кодекса Российской Федерации;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3) значения результатов предоставления субсидии.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(п. 9 в ред. </w:t>
      </w:r>
      <w:hyperlink r:id="rId53" w:history="1">
        <w:r w:rsidRPr="004D4AF5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9.1. </w:t>
      </w:r>
      <w:proofErr w:type="gramStart"/>
      <w:r w:rsidRPr="004D4AF5">
        <w:rPr>
          <w:rFonts w:ascii="PT Astra Serif" w:hAnsi="PT Astra Serif"/>
          <w:sz w:val="24"/>
          <w:szCs w:val="24"/>
        </w:rPr>
        <w:t xml:space="preserve">В случае уменьшения Министерству ранее доведенных до него лимитов бюджетных обязательств на предоставление субсидий, приводящего к невозможности предоставления субсидии получателю субсидии в объеме, сведения о котором содержатся в Соглашении, в Соглашение подлежат включению условия о согласовании новых условий Соглашения или о расторжении Соглашения в случае </w:t>
      </w:r>
      <w:proofErr w:type="spellStart"/>
      <w:r w:rsidRPr="004D4AF5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 Министерством и получателем субсидии согласия относительно таких новых условий.</w:t>
      </w:r>
      <w:proofErr w:type="gramEnd"/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(п. 9.1 </w:t>
      </w:r>
      <w:proofErr w:type="gramStart"/>
      <w:r w:rsidRPr="004D4AF5">
        <w:rPr>
          <w:rFonts w:ascii="PT Astra Serif" w:hAnsi="PT Astra Serif"/>
          <w:sz w:val="24"/>
          <w:szCs w:val="24"/>
        </w:rPr>
        <w:t>введен</w:t>
      </w:r>
      <w:proofErr w:type="gramEnd"/>
      <w:r w:rsidRPr="004D4AF5">
        <w:rPr>
          <w:rFonts w:ascii="PT Astra Serif" w:hAnsi="PT Astra Serif"/>
          <w:sz w:val="24"/>
          <w:szCs w:val="24"/>
        </w:rPr>
        <w:t xml:space="preserve"> </w:t>
      </w:r>
      <w:hyperlink r:id="rId54" w:history="1">
        <w:r w:rsidRPr="004D4AF5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10. Результаты предоставления субсидий: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1) объем выполненных (оказанных) хозяйствующим субъектом (работ) услуг в сфере общественного питания;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2) объем выручки хозяйствующего субъекта от реализации товаров (работ, услуг).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lastRenderedPageBreak/>
        <w:t>Хозяйствующий субъект не позднее 1 февраля года, следующего за годом, в котором ему предоставлена субсидия, представляет в Министерство отчет о достижении значений результатов предоставления субсидии, составленный по форме, определенной типовой формой соглашения о предоставлении субсидии, установленной Министерством финансов Ульяновской области для соответствующего вида субсидии.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22.12.2020 </w:t>
      </w:r>
      <w:hyperlink r:id="rId55" w:history="1">
        <w:r w:rsidRPr="004D4AF5">
          <w:rPr>
            <w:rFonts w:ascii="PT Astra Serif" w:hAnsi="PT Astra Serif"/>
            <w:sz w:val="24"/>
            <w:szCs w:val="24"/>
          </w:rPr>
          <w:t>N 780-П</w:t>
        </w:r>
      </w:hyperlink>
      <w:r w:rsidRPr="004D4AF5">
        <w:rPr>
          <w:rFonts w:ascii="PT Astra Serif" w:hAnsi="PT Astra Serif"/>
          <w:sz w:val="24"/>
          <w:szCs w:val="24"/>
        </w:rPr>
        <w:t xml:space="preserve">, от 21.07.2022 </w:t>
      </w:r>
      <w:hyperlink r:id="rId56" w:history="1">
        <w:r w:rsidRPr="004D4AF5">
          <w:rPr>
            <w:rFonts w:ascii="PT Astra Serif" w:hAnsi="PT Astra Serif"/>
            <w:sz w:val="24"/>
            <w:szCs w:val="24"/>
          </w:rPr>
          <w:t>N 418-П</w:t>
        </w:r>
      </w:hyperlink>
      <w:r w:rsidRPr="004D4AF5">
        <w:rPr>
          <w:rFonts w:ascii="PT Astra Serif" w:hAnsi="PT Astra Serif"/>
          <w:sz w:val="24"/>
          <w:szCs w:val="24"/>
        </w:rPr>
        <w:t>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Министерство устанавливает в Соглашении сроки и форму представления хозяйствующим субъектом дополнительной отчетности о достижении значений результатов предоставления субсидии.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06.05.2020 </w:t>
      </w:r>
      <w:hyperlink r:id="rId57" w:history="1">
        <w:r w:rsidRPr="004D4AF5">
          <w:rPr>
            <w:rFonts w:ascii="PT Astra Serif" w:hAnsi="PT Astra Serif"/>
            <w:sz w:val="24"/>
            <w:szCs w:val="24"/>
          </w:rPr>
          <w:t>N 228-П</w:t>
        </w:r>
      </w:hyperlink>
      <w:r w:rsidRPr="004D4AF5">
        <w:rPr>
          <w:rFonts w:ascii="PT Astra Serif" w:hAnsi="PT Astra Serif"/>
          <w:sz w:val="24"/>
          <w:szCs w:val="24"/>
        </w:rPr>
        <w:t xml:space="preserve">, от 21.07.2022 </w:t>
      </w:r>
      <w:hyperlink r:id="rId58" w:history="1">
        <w:r w:rsidRPr="004D4AF5">
          <w:rPr>
            <w:rFonts w:ascii="PT Astra Serif" w:hAnsi="PT Astra Serif"/>
            <w:sz w:val="24"/>
            <w:szCs w:val="24"/>
          </w:rPr>
          <w:t>N 418-П</w:t>
        </w:r>
      </w:hyperlink>
      <w:r w:rsidRPr="004D4AF5">
        <w:rPr>
          <w:rFonts w:ascii="PT Astra Serif" w:hAnsi="PT Astra Serif"/>
          <w:sz w:val="24"/>
          <w:szCs w:val="24"/>
        </w:rPr>
        <w:t>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11. Субсидия перечисляется Министерством на расчетный счет, открытый хозяйствующему субъекту в кредитной организации, не позднее десятого рабочего дня, следующего за днем принятия Министерством решения о предоставлении субсидии.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(п. 11 в ред. </w:t>
      </w:r>
      <w:hyperlink r:id="rId59" w:history="1">
        <w:r w:rsidRPr="004D4AF5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12. Министерство обеспечивает соблюдение хозяйствующим субъектом условий и порядка, установленных при предоставлении субсидии.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(п. 12 в ред. </w:t>
      </w:r>
      <w:hyperlink r:id="rId60" w:history="1">
        <w:r w:rsidRPr="004D4AF5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13. Министерство и органы государственного финансового контроля Ульяновской области осуществляют проверки, указанные в </w:t>
      </w:r>
      <w:hyperlink w:anchor="P107" w:history="1">
        <w:r w:rsidRPr="004D4AF5">
          <w:rPr>
            <w:rFonts w:ascii="PT Astra Serif" w:hAnsi="PT Astra Serif"/>
            <w:sz w:val="24"/>
            <w:szCs w:val="24"/>
          </w:rPr>
          <w:t>подпункте 2 пункта 9</w:t>
        </w:r>
      </w:hyperlink>
      <w:r w:rsidRPr="004D4AF5">
        <w:rPr>
          <w:rFonts w:ascii="PT Astra Serif" w:hAnsi="PT Astra Serif"/>
          <w:sz w:val="24"/>
          <w:szCs w:val="24"/>
        </w:rPr>
        <w:t xml:space="preserve"> настоящих Правил.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(в ред. постановлений Правительства Ульяновской области от 09.03.2022 </w:t>
      </w:r>
      <w:hyperlink r:id="rId61" w:history="1">
        <w:r w:rsidRPr="004D4AF5">
          <w:rPr>
            <w:rFonts w:ascii="PT Astra Serif" w:hAnsi="PT Astra Serif"/>
            <w:sz w:val="24"/>
            <w:szCs w:val="24"/>
          </w:rPr>
          <w:t>N 111-П</w:t>
        </w:r>
      </w:hyperlink>
      <w:r w:rsidRPr="004D4AF5">
        <w:rPr>
          <w:rFonts w:ascii="PT Astra Serif" w:hAnsi="PT Astra Serif"/>
          <w:sz w:val="24"/>
          <w:szCs w:val="24"/>
        </w:rPr>
        <w:t xml:space="preserve">, от 21.07.2022 </w:t>
      </w:r>
      <w:hyperlink r:id="rId62" w:history="1">
        <w:r w:rsidRPr="004D4AF5">
          <w:rPr>
            <w:rFonts w:ascii="PT Astra Serif" w:hAnsi="PT Astra Serif"/>
            <w:sz w:val="24"/>
            <w:szCs w:val="24"/>
          </w:rPr>
          <w:t>N 418-П</w:t>
        </w:r>
      </w:hyperlink>
      <w:r w:rsidRPr="004D4AF5">
        <w:rPr>
          <w:rFonts w:ascii="PT Astra Serif" w:hAnsi="PT Astra Serif"/>
          <w:sz w:val="24"/>
          <w:szCs w:val="24"/>
        </w:rPr>
        <w:t>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13.1. Министерство и Министерство финансов Ульяновской области проводят мониторинг достижения результатов предоставления субсидии исходя из достижения значений результатов предоставления субсидии и событий, отражающих факт завершения соответствующих мероприятий по получению результатов предоставления субсидии (контрольные точки), в порядке и по формам, которые установлены Министерством финансов Российской Федерации.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(п. 13.1 </w:t>
      </w:r>
      <w:proofErr w:type="gramStart"/>
      <w:r w:rsidRPr="004D4AF5">
        <w:rPr>
          <w:rFonts w:ascii="PT Astra Serif" w:hAnsi="PT Astra Serif"/>
          <w:sz w:val="24"/>
          <w:szCs w:val="24"/>
        </w:rPr>
        <w:t>введен</w:t>
      </w:r>
      <w:proofErr w:type="gramEnd"/>
      <w:r w:rsidRPr="004D4AF5">
        <w:rPr>
          <w:rFonts w:ascii="PT Astra Serif" w:hAnsi="PT Astra Serif"/>
          <w:sz w:val="24"/>
          <w:szCs w:val="24"/>
        </w:rPr>
        <w:t xml:space="preserve"> </w:t>
      </w:r>
      <w:hyperlink r:id="rId63" w:history="1">
        <w:r w:rsidRPr="004D4AF5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21.07.2022 N 418-П)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14. В случае нарушения хозяйствующим субъектом условий, установленных при предоставлении субсидии, </w:t>
      </w:r>
      <w:proofErr w:type="gramStart"/>
      <w:r w:rsidRPr="004D4AF5">
        <w:rPr>
          <w:rFonts w:ascii="PT Astra Serif" w:hAnsi="PT Astra Serif"/>
          <w:sz w:val="24"/>
          <w:szCs w:val="24"/>
        </w:rPr>
        <w:t>выявленного</w:t>
      </w:r>
      <w:proofErr w:type="gramEnd"/>
      <w:r w:rsidRPr="004D4AF5">
        <w:rPr>
          <w:rFonts w:ascii="PT Astra Serif" w:hAnsi="PT Astra Serif"/>
          <w:sz w:val="24"/>
          <w:szCs w:val="24"/>
        </w:rPr>
        <w:t xml:space="preserve"> в том числе по результатам проверок, проведенных Министерством или уполномоченным органом государственного финансового контроля Ульяновской области, субсидия подлежит возврату в областной бюджет Ульяновской области в полном объеме.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(в ред. </w:t>
      </w:r>
      <w:hyperlink r:id="rId64" w:history="1">
        <w:r w:rsidRPr="004D4AF5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22.12.2020 N 780-П)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D4AF5">
        <w:rPr>
          <w:rFonts w:ascii="PT Astra Serif" w:hAnsi="PT Astra Serif"/>
          <w:sz w:val="24"/>
          <w:szCs w:val="24"/>
        </w:rPr>
        <w:t>В случае выявления в том числе по результатам проверок, проведенных Министерством или уполномоченным органом государственного финансового контроля Ульяновской области, в представленных хозяйствующим субъектом документах, подтверждающих затраты, в целях возмещения которых предоставлена субсидия, недостоверных сведений возврату в областной бюджет Ульяновской области подлежит только та часть субсидии, затраты в связи с предоставлением которой подтверждены указанными документами.</w:t>
      </w:r>
      <w:proofErr w:type="gramEnd"/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(абзац введен </w:t>
      </w:r>
      <w:hyperlink r:id="rId65" w:history="1">
        <w:r w:rsidRPr="004D4AF5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22.12.2020 N 780-П)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В случае непредставления или несвоевременного представления хозяйствующим субъектом отчета о достижении результатов предоставления субсидии и (или) дополнительной отчетности о достижении результатов предоставления субсидии субсидия </w:t>
      </w:r>
      <w:r w:rsidRPr="004D4AF5">
        <w:rPr>
          <w:rFonts w:ascii="PT Astra Serif" w:hAnsi="PT Astra Serif"/>
          <w:sz w:val="24"/>
          <w:szCs w:val="24"/>
        </w:rPr>
        <w:lastRenderedPageBreak/>
        <w:t>подлежит возврату в областной бюджет Ульяновской области в полном объеме.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В случае </w:t>
      </w:r>
      <w:proofErr w:type="spellStart"/>
      <w:r w:rsidRPr="004D4AF5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 хозяйствующим субъектом одного или двух результатов предоставления субсидии субсидия подлежит возврату в областной бюджет Ульяновской области в объеме, рассчитанном по формуле: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D4AF5" w:rsidRPr="004D4AF5" w:rsidRDefault="004D4AF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4D4AF5">
        <w:rPr>
          <w:rFonts w:ascii="PT Astra Serif" w:hAnsi="PT Astra Serif"/>
          <w:sz w:val="24"/>
          <w:szCs w:val="24"/>
        </w:rPr>
        <w:t>V</w:t>
      </w:r>
      <w:proofErr w:type="gramEnd"/>
      <w:r w:rsidRPr="004D4AF5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 = </w:t>
      </w:r>
      <w:proofErr w:type="spellStart"/>
      <w:r w:rsidRPr="004D4AF5">
        <w:rPr>
          <w:rFonts w:ascii="PT Astra Serif" w:hAnsi="PT Astra Serif"/>
          <w:sz w:val="24"/>
          <w:szCs w:val="24"/>
        </w:rPr>
        <w:t>V</w:t>
      </w:r>
      <w:r w:rsidRPr="004D4AF5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4D4AF5">
        <w:rPr>
          <w:rFonts w:ascii="PT Astra Serif" w:hAnsi="PT Astra Serif"/>
          <w:sz w:val="24"/>
          <w:szCs w:val="24"/>
        </w:rPr>
        <w:t>x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4D4AF5">
        <w:rPr>
          <w:rFonts w:ascii="PT Astra Serif" w:hAnsi="PT Astra Serif"/>
          <w:sz w:val="24"/>
          <w:szCs w:val="24"/>
        </w:rPr>
        <w:t>k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4D4AF5">
        <w:rPr>
          <w:rFonts w:ascii="PT Astra Serif" w:hAnsi="PT Astra Serif"/>
          <w:sz w:val="24"/>
          <w:szCs w:val="24"/>
        </w:rPr>
        <w:t>x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4D4AF5">
        <w:rPr>
          <w:rFonts w:ascii="PT Astra Serif" w:hAnsi="PT Astra Serif"/>
          <w:sz w:val="24"/>
          <w:szCs w:val="24"/>
        </w:rPr>
        <w:t>m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 / </w:t>
      </w:r>
      <w:proofErr w:type="spellStart"/>
      <w:r w:rsidRPr="004D4AF5">
        <w:rPr>
          <w:rFonts w:ascii="PT Astra Serif" w:hAnsi="PT Astra Serif"/>
          <w:sz w:val="24"/>
          <w:szCs w:val="24"/>
        </w:rPr>
        <w:t>n</w:t>
      </w:r>
      <w:proofErr w:type="spellEnd"/>
      <w:r w:rsidRPr="004D4AF5">
        <w:rPr>
          <w:rFonts w:ascii="PT Astra Serif" w:hAnsi="PT Astra Serif"/>
          <w:sz w:val="24"/>
          <w:szCs w:val="24"/>
        </w:rPr>
        <w:t>, где: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D4AF5" w:rsidRPr="004D4AF5" w:rsidRDefault="004D4AF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4D4AF5">
        <w:rPr>
          <w:rFonts w:ascii="PT Astra Serif" w:hAnsi="PT Astra Serif"/>
          <w:sz w:val="24"/>
          <w:szCs w:val="24"/>
        </w:rPr>
        <w:t>V</w:t>
      </w:r>
      <w:proofErr w:type="gramEnd"/>
      <w:r w:rsidRPr="004D4AF5">
        <w:rPr>
          <w:rFonts w:ascii="PT Astra Serif" w:hAnsi="PT Astra Serif"/>
          <w:sz w:val="24"/>
          <w:szCs w:val="24"/>
          <w:vertAlign w:val="subscript"/>
        </w:rPr>
        <w:t>возврата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 - объем субсидии, подлежащей возврату хозяйствующим субъектом в областной бюджет Ульяновской области;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proofErr w:type="gramStart"/>
      <w:r w:rsidRPr="004D4AF5">
        <w:rPr>
          <w:rFonts w:ascii="PT Astra Serif" w:hAnsi="PT Astra Serif"/>
          <w:sz w:val="24"/>
          <w:szCs w:val="24"/>
        </w:rPr>
        <w:t>V</w:t>
      </w:r>
      <w:proofErr w:type="gramEnd"/>
      <w:r w:rsidRPr="004D4AF5">
        <w:rPr>
          <w:rFonts w:ascii="PT Astra Serif" w:hAnsi="PT Astra Serif"/>
          <w:sz w:val="24"/>
          <w:szCs w:val="24"/>
          <w:vertAlign w:val="subscript"/>
        </w:rPr>
        <w:t>субсидии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 - объем субсидии, перечисленной хозяйствующему субъекту;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D4AF5">
        <w:rPr>
          <w:rFonts w:ascii="PT Astra Serif" w:hAnsi="PT Astra Serif"/>
          <w:sz w:val="24"/>
          <w:szCs w:val="24"/>
        </w:rPr>
        <w:t>k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 - значение коэффициента, применяемого для определения объема субсидии, подлежащей возврату (далее - значение коэффициента возврата субсидии);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D4AF5">
        <w:rPr>
          <w:rFonts w:ascii="PT Astra Serif" w:hAnsi="PT Astra Serif"/>
          <w:sz w:val="24"/>
          <w:szCs w:val="24"/>
        </w:rPr>
        <w:t>m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 - количество результатов предоставления субсидии, для которых значение индекса, отражающего уровень </w:t>
      </w:r>
      <w:proofErr w:type="spellStart"/>
      <w:r w:rsidRPr="004D4AF5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субсидии, имеет положительное значение;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D4AF5">
        <w:rPr>
          <w:rFonts w:ascii="PT Astra Serif" w:hAnsi="PT Astra Serif"/>
          <w:sz w:val="24"/>
          <w:szCs w:val="24"/>
        </w:rPr>
        <w:t>n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 - общее количество результатов предоставления субсидии.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Значение коэффициента возврата субсидии </w:t>
      </w:r>
      <w:proofErr w:type="spellStart"/>
      <w:r w:rsidRPr="004D4AF5">
        <w:rPr>
          <w:rFonts w:ascii="PT Astra Serif" w:hAnsi="PT Astra Serif"/>
          <w:sz w:val="24"/>
          <w:szCs w:val="24"/>
        </w:rPr>
        <w:t>k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 рассчитывается по формуле: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D4AF5" w:rsidRPr="004D4AF5" w:rsidRDefault="004D4AF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  <w:lang w:val="en-US"/>
        </w:rPr>
      </w:pPr>
      <w:r w:rsidRPr="004D4AF5">
        <w:rPr>
          <w:rFonts w:ascii="PT Astra Serif" w:hAnsi="PT Astra Serif"/>
          <w:sz w:val="24"/>
          <w:szCs w:val="24"/>
          <w:lang w:val="en-US"/>
        </w:rPr>
        <w:t>k = SUM D</w:t>
      </w:r>
      <w:r w:rsidRPr="004D4AF5">
        <w:rPr>
          <w:rFonts w:ascii="PT Astra Serif" w:hAnsi="PT Astra Serif"/>
          <w:sz w:val="24"/>
          <w:szCs w:val="24"/>
          <w:vertAlign w:val="subscript"/>
          <w:lang w:val="en-US"/>
        </w:rPr>
        <w:t>i</w:t>
      </w:r>
      <w:r w:rsidRPr="004D4AF5">
        <w:rPr>
          <w:rFonts w:ascii="PT Astra Serif" w:hAnsi="PT Astra Serif"/>
          <w:sz w:val="24"/>
          <w:szCs w:val="24"/>
          <w:lang w:val="en-US"/>
        </w:rPr>
        <w:t xml:space="preserve"> / m, </w:t>
      </w:r>
      <w:r w:rsidRPr="004D4AF5">
        <w:rPr>
          <w:rFonts w:ascii="PT Astra Serif" w:hAnsi="PT Astra Serif"/>
          <w:sz w:val="24"/>
          <w:szCs w:val="24"/>
        </w:rPr>
        <w:t>где</w:t>
      </w:r>
      <w:r w:rsidRPr="004D4AF5">
        <w:rPr>
          <w:rFonts w:ascii="PT Astra Serif" w:hAnsi="PT Astra Serif"/>
          <w:sz w:val="24"/>
          <w:szCs w:val="24"/>
          <w:lang w:val="en-US"/>
        </w:rPr>
        <w:t>: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  <w:lang w:val="en-US"/>
        </w:rPr>
      </w:pPr>
    </w:p>
    <w:p w:rsidR="004D4AF5" w:rsidRPr="004D4AF5" w:rsidRDefault="004D4AF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D4AF5">
        <w:rPr>
          <w:rFonts w:ascii="PT Astra Serif" w:hAnsi="PT Astra Serif"/>
          <w:sz w:val="24"/>
          <w:szCs w:val="24"/>
        </w:rPr>
        <w:t>D</w:t>
      </w:r>
      <w:r w:rsidRPr="004D4AF5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 - значение индекса, отражающего уровень </w:t>
      </w:r>
      <w:proofErr w:type="spellStart"/>
      <w:r w:rsidRPr="004D4AF5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субсидии.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При расчете значения коэффициента возврата субсидии используются только положительные значения индекса, отражающего уровень </w:t>
      </w:r>
      <w:proofErr w:type="spellStart"/>
      <w:r w:rsidRPr="004D4AF5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субсидии.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Значение индекса, отражающего уровень </w:t>
      </w:r>
      <w:proofErr w:type="spellStart"/>
      <w:r w:rsidRPr="004D4AF5">
        <w:rPr>
          <w:rFonts w:ascii="PT Astra Serif" w:hAnsi="PT Astra Serif"/>
          <w:sz w:val="24"/>
          <w:szCs w:val="24"/>
        </w:rPr>
        <w:t>недостижения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 планового значения i-го результата предоставления субсидии, рассчитывается по формуле: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D4AF5" w:rsidRPr="004D4AF5" w:rsidRDefault="004D4AF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D4AF5">
        <w:rPr>
          <w:rFonts w:ascii="PT Astra Serif" w:hAnsi="PT Astra Serif"/>
          <w:sz w:val="24"/>
          <w:szCs w:val="24"/>
        </w:rPr>
        <w:t>D</w:t>
      </w:r>
      <w:r w:rsidRPr="004D4AF5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 = 1 - </w:t>
      </w:r>
      <w:proofErr w:type="spellStart"/>
      <w:r w:rsidRPr="004D4AF5">
        <w:rPr>
          <w:rFonts w:ascii="PT Astra Serif" w:hAnsi="PT Astra Serif"/>
          <w:sz w:val="24"/>
          <w:szCs w:val="24"/>
        </w:rPr>
        <w:t>T</w:t>
      </w:r>
      <w:r w:rsidRPr="004D4AF5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 / </w:t>
      </w:r>
      <w:proofErr w:type="spellStart"/>
      <w:r w:rsidRPr="004D4AF5">
        <w:rPr>
          <w:rFonts w:ascii="PT Astra Serif" w:hAnsi="PT Astra Serif"/>
          <w:sz w:val="24"/>
          <w:szCs w:val="24"/>
        </w:rPr>
        <w:t>S</w:t>
      </w:r>
      <w:r w:rsidRPr="004D4AF5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D4AF5">
        <w:rPr>
          <w:rFonts w:ascii="PT Astra Serif" w:hAnsi="PT Astra Serif"/>
          <w:sz w:val="24"/>
          <w:szCs w:val="24"/>
        </w:rPr>
        <w:t>, где: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D4AF5" w:rsidRPr="004D4AF5" w:rsidRDefault="004D4AF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D4AF5">
        <w:rPr>
          <w:rFonts w:ascii="PT Astra Serif" w:hAnsi="PT Astra Serif"/>
          <w:sz w:val="24"/>
          <w:szCs w:val="24"/>
        </w:rPr>
        <w:t>T</w:t>
      </w:r>
      <w:r w:rsidRPr="004D4AF5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 - достигнутое значение i-го результата предоставления субсидии по состоянию на отчетную дату;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spellStart"/>
      <w:r w:rsidRPr="004D4AF5">
        <w:rPr>
          <w:rFonts w:ascii="PT Astra Serif" w:hAnsi="PT Astra Serif"/>
          <w:sz w:val="24"/>
          <w:szCs w:val="24"/>
        </w:rPr>
        <w:t>S</w:t>
      </w:r>
      <w:r w:rsidRPr="004D4AF5">
        <w:rPr>
          <w:rFonts w:ascii="PT Astra Serif" w:hAnsi="PT Astra Serif"/>
          <w:sz w:val="24"/>
          <w:szCs w:val="24"/>
          <w:vertAlign w:val="subscript"/>
        </w:rPr>
        <w:t>i</w:t>
      </w:r>
      <w:proofErr w:type="spellEnd"/>
      <w:r w:rsidRPr="004D4AF5">
        <w:rPr>
          <w:rFonts w:ascii="PT Astra Serif" w:hAnsi="PT Astra Serif"/>
          <w:sz w:val="24"/>
          <w:szCs w:val="24"/>
        </w:rPr>
        <w:t xml:space="preserve"> - плановое значение i-го результата предоставления субсидии, установленное Соглашением.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proofErr w:type="gramStart"/>
      <w:r w:rsidRPr="004D4AF5">
        <w:rPr>
          <w:rFonts w:ascii="PT Astra Serif" w:hAnsi="PT Astra Serif"/>
          <w:sz w:val="24"/>
          <w:szCs w:val="24"/>
        </w:rPr>
        <w:t>Министерство обеспечивает возврат субсидии в областной бюджет Ульяновской области посредством направления хозяйствующему субъекту в срок, не превышающий 30 календарных дней со дня установления хотя бы одного из обстоятельств, являющихся в соответствии с настоящим пунктом основаниями для возврата субсидии в областной бюджет Ульяновской области, требования о возврате субсидии в течение 30 календарных дней со дня получения указанного требования.</w:t>
      </w:r>
      <w:proofErr w:type="gramEnd"/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Возврат субсидии осуществляется хозяйствующим субъектом в следующем порядке: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возврат субсидии в период до 25 декабря текущего финансового года включительно осуществляется на лицевой счет Министерства, с которого была перечислена субсидия на </w:t>
      </w:r>
      <w:r w:rsidRPr="004D4AF5">
        <w:rPr>
          <w:rFonts w:ascii="PT Astra Serif" w:hAnsi="PT Astra Serif"/>
          <w:sz w:val="24"/>
          <w:szCs w:val="24"/>
        </w:rPr>
        <w:lastRenderedPageBreak/>
        <w:t>счет хозяйствующего субъекта;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возврат субсидии в период после 25 декабря текущего финансового года осуществляется на лицевой счет Министерства, реквизиты которого сообщаются Министерством в требовании о возврате субсидии.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(п. 14 в ред. </w:t>
      </w:r>
      <w:hyperlink r:id="rId66" w:history="1">
        <w:r w:rsidRPr="004D4AF5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15. Утратил силу. - </w:t>
      </w:r>
      <w:hyperlink r:id="rId67" w:history="1">
        <w:r w:rsidRPr="004D4AF5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29.12.2016 N 664-П.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16. Возврат субсидий осуществляется на лицевой счет Министерства с последующим перечислением в доход областного бюджета Ульяновской области в установленном законодательством порядке.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(в ред. </w:t>
      </w:r>
      <w:hyperlink r:id="rId68" w:history="1">
        <w:r w:rsidRPr="004D4AF5">
          <w:rPr>
            <w:rFonts w:ascii="PT Astra Serif" w:hAnsi="PT Astra Serif"/>
            <w:sz w:val="24"/>
            <w:szCs w:val="24"/>
          </w:rPr>
          <w:t>постановления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4D4AF5" w:rsidRPr="004D4AF5" w:rsidRDefault="004D4AF5">
      <w:pPr>
        <w:pStyle w:val="ConsPlusNormal"/>
        <w:spacing w:before="220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В случае отказа или уклонения хозяйствующего субъекта от добровольного возврата субсидий в областной бюджет Ульяновской области Министерство принимает предусмотренные законодательством Российской Федерации меры по их принудительному взысканию.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(абзац введен </w:t>
      </w:r>
      <w:hyperlink r:id="rId69" w:history="1">
        <w:r w:rsidRPr="004D4AF5">
          <w:rPr>
            <w:rFonts w:ascii="PT Astra Serif" w:hAnsi="PT Astra Serif"/>
            <w:sz w:val="24"/>
            <w:szCs w:val="24"/>
          </w:rPr>
          <w:t>постановлением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06.05.2020 N 228-П)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D4AF5" w:rsidRPr="004D4AF5" w:rsidRDefault="004D4AF5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Приложение</w:t>
      </w:r>
    </w:p>
    <w:p w:rsidR="004D4AF5" w:rsidRPr="004D4AF5" w:rsidRDefault="004D4AF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к Правилам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D4AF5" w:rsidRPr="004D4AF5" w:rsidRDefault="004D4AF5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ОТЧЕТ</w:t>
      </w:r>
    </w:p>
    <w:p w:rsidR="004D4AF5" w:rsidRPr="004D4AF5" w:rsidRDefault="004D4AF5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>о достижении результатов предоставления субсидии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D4AF5" w:rsidRPr="004D4AF5" w:rsidRDefault="004D4AF5">
      <w:pPr>
        <w:pStyle w:val="ConsPlusNormal"/>
        <w:ind w:firstLine="540"/>
        <w:jc w:val="both"/>
        <w:rPr>
          <w:rFonts w:ascii="PT Astra Serif" w:hAnsi="PT Astra Serif"/>
          <w:sz w:val="24"/>
          <w:szCs w:val="24"/>
        </w:rPr>
      </w:pPr>
      <w:r w:rsidRPr="004D4AF5">
        <w:rPr>
          <w:rFonts w:ascii="PT Astra Serif" w:hAnsi="PT Astra Serif"/>
          <w:sz w:val="24"/>
          <w:szCs w:val="24"/>
        </w:rPr>
        <w:t xml:space="preserve">Утратил силу. - </w:t>
      </w:r>
      <w:hyperlink r:id="rId70" w:history="1">
        <w:r w:rsidRPr="004D4AF5">
          <w:rPr>
            <w:rFonts w:ascii="PT Astra Serif" w:hAnsi="PT Astra Serif"/>
            <w:sz w:val="24"/>
            <w:szCs w:val="24"/>
          </w:rPr>
          <w:t>Постановление</w:t>
        </w:r>
      </w:hyperlink>
      <w:r w:rsidRPr="004D4AF5">
        <w:rPr>
          <w:rFonts w:ascii="PT Astra Serif" w:hAnsi="PT Astra Serif"/>
          <w:sz w:val="24"/>
          <w:szCs w:val="24"/>
        </w:rPr>
        <w:t xml:space="preserve"> Правительства Ульяновской области от 22.12.2020 N 780-П.</w:t>
      </w: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D4AF5" w:rsidRPr="004D4AF5" w:rsidRDefault="004D4AF5">
      <w:pPr>
        <w:pStyle w:val="ConsPlusNormal"/>
        <w:jc w:val="both"/>
        <w:rPr>
          <w:rFonts w:ascii="PT Astra Serif" w:hAnsi="PT Astra Serif"/>
          <w:sz w:val="24"/>
          <w:szCs w:val="24"/>
        </w:rPr>
      </w:pPr>
    </w:p>
    <w:p w:rsidR="004D4AF5" w:rsidRPr="004D4AF5" w:rsidRDefault="004D4AF5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PT Astra Serif" w:hAnsi="PT Astra Serif"/>
          <w:sz w:val="24"/>
          <w:szCs w:val="24"/>
        </w:rPr>
      </w:pPr>
    </w:p>
    <w:p w:rsidR="006B6C07" w:rsidRPr="004D4AF5" w:rsidRDefault="00937FE6">
      <w:pPr>
        <w:rPr>
          <w:rFonts w:ascii="PT Astra Serif" w:hAnsi="PT Astra Serif"/>
          <w:sz w:val="24"/>
          <w:szCs w:val="24"/>
        </w:rPr>
      </w:pPr>
    </w:p>
    <w:sectPr w:rsidR="006B6C07" w:rsidRPr="004D4AF5" w:rsidSect="004D4AF5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D4AF5"/>
    <w:rsid w:val="00012884"/>
    <w:rsid w:val="000532BF"/>
    <w:rsid w:val="000A61B5"/>
    <w:rsid w:val="00107C4B"/>
    <w:rsid w:val="001668B3"/>
    <w:rsid w:val="001B4E77"/>
    <w:rsid w:val="001C4AF9"/>
    <w:rsid w:val="001E27AA"/>
    <w:rsid w:val="001E4E88"/>
    <w:rsid w:val="001F54A8"/>
    <w:rsid w:val="00200098"/>
    <w:rsid w:val="002345A1"/>
    <w:rsid w:val="00240184"/>
    <w:rsid w:val="002A2E04"/>
    <w:rsid w:val="002E1FE2"/>
    <w:rsid w:val="002F043F"/>
    <w:rsid w:val="0036706E"/>
    <w:rsid w:val="00373025"/>
    <w:rsid w:val="00381CDE"/>
    <w:rsid w:val="003B3361"/>
    <w:rsid w:val="003C416B"/>
    <w:rsid w:val="003C4B60"/>
    <w:rsid w:val="00401CCA"/>
    <w:rsid w:val="00445935"/>
    <w:rsid w:val="00460623"/>
    <w:rsid w:val="004920FA"/>
    <w:rsid w:val="004D4AF5"/>
    <w:rsid w:val="004D546C"/>
    <w:rsid w:val="004D6104"/>
    <w:rsid w:val="004E4509"/>
    <w:rsid w:val="00504E0A"/>
    <w:rsid w:val="00541689"/>
    <w:rsid w:val="00565937"/>
    <w:rsid w:val="00570155"/>
    <w:rsid w:val="00570FC0"/>
    <w:rsid w:val="005735BE"/>
    <w:rsid w:val="005B1085"/>
    <w:rsid w:val="0060531D"/>
    <w:rsid w:val="006106E3"/>
    <w:rsid w:val="00631D61"/>
    <w:rsid w:val="00644ECD"/>
    <w:rsid w:val="00657C08"/>
    <w:rsid w:val="006742D5"/>
    <w:rsid w:val="006D0B32"/>
    <w:rsid w:val="006D32E1"/>
    <w:rsid w:val="006F6A64"/>
    <w:rsid w:val="007009D1"/>
    <w:rsid w:val="00711D04"/>
    <w:rsid w:val="0073329E"/>
    <w:rsid w:val="007367BE"/>
    <w:rsid w:val="00751E82"/>
    <w:rsid w:val="007A310F"/>
    <w:rsid w:val="007E1500"/>
    <w:rsid w:val="00816008"/>
    <w:rsid w:val="0082778B"/>
    <w:rsid w:val="00855C9A"/>
    <w:rsid w:val="00873F3D"/>
    <w:rsid w:val="008753BD"/>
    <w:rsid w:val="008879F3"/>
    <w:rsid w:val="008A48CF"/>
    <w:rsid w:val="008A6392"/>
    <w:rsid w:val="008B3249"/>
    <w:rsid w:val="008C6831"/>
    <w:rsid w:val="008E022E"/>
    <w:rsid w:val="00912D6B"/>
    <w:rsid w:val="00937FE6"/>
    <w:rsid w:val="00942A1C"/>
    <w:rsid w:val="00951547"/>
    <w:rsid w:val="009D5751"/>
    <w:rsid w:val="00A43AE9"/>
    <w:rsid w:val="00A44419"/>
    <w:rsid w:val="00A4595B"/>
    <w:rsid w:val="00A50007"/>
    <w:rsid w:val="00AA42C3"/>
    <w:rsid w:val="00AC7D3A"/>
    <w:rsid w:val="00AD405F"/>
    <w:rsid w:val="00AE37DB"/>
    <w:rsid w:val="00AF3E5B"/>
    <w:rsid w:val="00AF639A"/>
    <w:rsid w:val="00B035DF"/>
    <w:rsid w:val="00B313AF"/>
    <w:rsid w:val="00B31BC3"/>
    <w:rsid w:val="00B3749D"/>
    <w:rsid w:val="00B46008"/>
    <w:rsid w:val="00B52F89"/>
    <w:rsid w:val="00B57CB8"/>
    <w:rsid w:val="00B62808"/>
    <w:rsid w:val="00B77A2C"/>
    <w:rsid w:val="00BB5077"/>
    <w:rsid w:val="00BD00E1"/>
    <w:rsid w:val="00C0376C"/>
    <w:rsid w:val="00C33502"/>
    <w:rsid w:val="00C5781F"/>
    <w:rsid w:val="00C90FA0"/>
    <w:rsid w:val="00C92B23"/>
    <w:rsid w:val="00CB7001"/>
    <w:rsid w:val="00CC1355"/>
    <w:rsid w:val="00CC45EC"/>
    <w:rsid w:val="00CD21A7"/>
    <w:rsid w:val="00D04CC8"/>
    <w:rsid w:val="00D149EA"/>
    <w:rsid w:val="00D96A82"/>
    <w:rsid w:val="00DA6503"/>
    <w:rsid w:val="00DB52ED"/>
    <w:rsid w:val="00E2130C"/>
    <w:rsid w:val="00E24490"/>
    <w:rsid w:val="00E36319"/>
    <w:rsid w:val="00E9130E"/>
    <w:rsid w:val="00E9342B"/>
    <w:rsid w:val="00EA3F7F"/>
    <w:rsid w:val="00ED47B3"/>
    <w:rsid w:val="00EE2C4F"/>
    <w:rsid w:val="00F35F32"/>
    <w:rsid w:val="00F64A71"/>
    <w:rsid w:val="00F71788"/>
    <w:rsid w:val="00FA0ECA"/>
    <w:rsid w:val="00FB2A98"/>
    <w:rsid w:val="00FE3CDE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D4AF5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D4AF5"/>
    <w:pPr>
      <w:widowControl w:val="0"/>
      <w:autoSpaceDE w:val="0"/>
      <w:autoSpaceDN w:val="0"/>
      <w:ind w:lef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D4AF5"/>
    <w:pPr>
      <w:widowControl w:val="0"/>
      <w:autoSpaceDE w:val="0"/>
      <w:autoSpaceDN w:val="0"/>
      <w:ind w:lef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FF8A7F0A66BDB78F043EC9F7D99F5855574526B30ECB882F7A0807BF42FA059EE987BCF329C33526D44BC58B1E9B3A34D656847BDE282DB4C64H" TargetMode="External"/><Relationship Id="rId18" Type="http://schemas.openxmlformats.org/officeDocument/2006/relationships/hyperlink" Target="consultantplus://offline/ref=5FF8A7F0A66BDB78F043F2926BF5AB8F577D0E6734E8B7D0AEFFDB26A326AA0EA9D7228D7692315B644FE90BFEE8EFE510766A48BDE085C7C4547B4F6CH" TargetMode="External"/><Relationship Id="rId26" Type="http://schemas.openxmlformats.org/officeDocument/2006/relationships/hyperlink" Target="consultantplus://offline/ref=5FF8A7F0A66BDB78F043F2926BF5AB8F577D0E6737ECB4D6A8FFDB26A326AA0EA9D7228D7692315B644DEE09FEE8EFE510766A48BDE085C7C4547B4F6CH" TargetMode="External"/><Relationship Id="rId39" Type="http://schemas.openxmlformats.org/officeDocument/2006/relationships/hyperlink" Target="consultantplus://offline/ref=5FF8A7F0A66BDB78F043F2926BF5AB8F577D0E6734E8B7D0AEFFDB26A326AA0EA9D7228D7692315B644FEB0DFEE8EFE510766A48BDE085C7C4547B4F6CH" TargetMode="External"/><Relationship Id="rId21" Type="http://schemas.openxmlformats.org/officeDocument/2006/relationships/hyperlink" Target="consultantplus://offline/ref=5FF8A7F0A66BDB78F043F2926BF5AB8F577D0E6732E6B2D1A3FFDB26A326AA0EA9D7228D7692315B644FE80CFEE8EFE510766A48BDE085C7C4547B4F6CH" TargetMode="External"/><Relationship Id="rId34" Type="http://schemas.openxmlformats.org/officeDocument/2006/relationships/hyperlink" Target="consultantplus://offline/ref=5FF8A7F0A66BDB78F043F2926BF5AB8F577D0E6734E8B1DDA9FFDB26A326AA0EA9D7228D7692315B644FE90BFEE8EFE510766A48BDE085C7C4547B4F6CH" TargetMode="External"/><Relationship Id="rId42" Type="http://schemas.openxmlformats.org/officeDocument/2006/relationships/hyperlink" Target="consultantplus://offline/ref=5FF8A7F0A66BDB78F043F2926BF5AB8F577D0E6734EABBD0AEFFDB26A326AA0EA9D7228D7692315B644FE801FEE8EFE510766A48BDE085C7C4547B4F6CH" TargetMode="External"/><Relationship Id="rId47" Type="http://schemas.openxmlformats.org/officeDocument/2006/relationships/hyperlink" Target="consultantplus://offline/ref=5FF8A7F0A66BDB78F043F2926BF5AB8F577D0E6734E8B1DDA9FFDB26A326AA0EA9D7228D7692315B644FE90FFEE8EFE510766A48BDE085C7C4547B4F6CH" TargetMode="External"/><Relationship Id="rId50" Type="http://schemas.openxmlformats.org/officeDocument/2006/relationships/hyperlink" Target="consultantplus://offline/ref=5FF8A7F0A66BDB78F043F2926BF5AB8F577D0E6734E8B7D0AEFFDB26A326AA0EA9D7228D7692315B644FED0DFEE8EFE510766A48BDE085C7C4547B4F6CH" TargetMode="External"/><Relationship Id="rId55" Type="http://schemas.openxmlformats.org/officeDocument/2006/relationships/hyperlink" Target="consultantplus://offline/ref=5FF8A7F0A66BDB78F043F2926BF5AB8F577D0E6734E8B1DDA9FFDB26A326AA0EA9D7228D7692315B644FEA08FEE8EFE510766A48BDE085C7C4547B4F6CH" TargetMode="External"/><Relationship Id="rId63" Type="http://schemas.openxmlformats.org/officeDocument/2006/relationships/hyperlink" Target="consultantplus://offline/ref=5FF8A7F0A66BDB78F043F2926BF5AB8F577D0E6737EAB6D3A9FFDB26A326AA0EA9D7228D7692315B644CE90CFEE8EFE510766A48BDE085C7C4547B4F6CH" TargetMode="External"/><Relationship Id="rId68" Type="http://schemas.openxmlformats.org/officeDocument/2006/relationships/hyperlink" Target="consultantplus://offline/ref=5FF8A7F0A66BDB78F043F2926BF5AB8F577D0E6734E8B7D0AEFFDB26A326AA0EA9D7228D7692315B644FE10CFEE8EFE510766A48BDE085C7C4547B4F6CH" TargetMode="External"/><Relationship Id="rId7" Type="http://schemas.openxmlformats.org/officeDocument/2006/relationships/hyperlink" Target="consultantplus://offline/ref=5FF8A7F0A66BDB78F043F2926BF5AB8F577D0E6734E8B7D0AEFFDB26A326AA0EA9D7228D7692315B644FE80CFEE8EFE510766A48BDE085C7C4547B4F6CH" TargetMode="External"/><Relationship Id="rId71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FF8A7F0A66BDB78F043F2926BF5AB8F577D0E6734E8B7D0AEFFDB26A326AA0EA9D7228D7692315B644FE801FEE8EFE510766A48BDE085C7C4547B4F6CH" TargetMode="External"/><Relationship Id="rId29" Type="http://schemas.openxmlformats.org/officeDocument/2006/relationships/hyperlink" Target="consultantplus://offline/ref=5FF8A7F0A66BDB78F043F2926BF5AB8F577D0E6734E8B1DDA9FFDB26A326AA0EA9D7228D7692315B644FE801FEE8EFE510766A48BDE085C7C4547B4F6C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FF8A7F0A66BDB78F043F2926BF5AB8F577D0E6732E6B2D1A3FFDB26A326AA0EA9D7228D7692315B644FE80CFEE8EFE510766A48BDE085C7C4547B4F6CH" TargetMode="External"/><Relationship Id="rId11" Type="http://schemas.openxmlformats.org/officeDocument/2006/relationships/hyperlink" Target="consultantplus://offline/ref=5FF8A7F0A66BDB78F043F2926BF5AB8F577D0E6737ECB4D6A8FFDB26A326AA0EA9D7228D7692315B644DEE09FEE8EFE510766A48BDE085C7C4547B4F6CH" TargetMode="External"/><Relationship Id="rId24" Type="http://schemas.openxmlformats.org/officeDocument/2006/relationships/hyperlink" Target="consultantplus://offline/ref=5FF8A7F0A66BDB78F043F2926BF5AB8F577D0E6734E8B1DDA9FFDB26A326AA0EA9D7228D7692315B644FE80CFEE8EFE510766A48BDE085C7C4547B4F6CH" TargetMode="External"/><Relationship Id="rId32" Type="http://schemas.openxmlformats.org/officeDocument/2006/relationships/hyperlink" Target="consultantplus://offline/ref=5FF8A7F0A66BDB78F043F2926BF5AB8F577D0E6734E8B7D0AEFFDB26A326AA0EA9D7228D7692315B644FEA09FEE8EFE510766A48BDE085C7C4547B4F6CH" TargetMode="External"/><Relationship Id="rId37" Type="http://schemas.openxmlformats.org/officeDocument/2006/relationships/hyperlink" Target="consultantplus://offline/ref=5FF8A7F0A66BDB78F043F2926BF5AB8F577D0E6734E8B7D0AEFFDB26A326AA0EA9D7228D7692315B644FEA0BFEE8EFE510766A48BDE085C7C4547B4F6CH" TargetMode="External"/><Relationship Id="rId40" Type="http://schemas.openxmlformats.org/officeDocument/2006/relationships/hyperlink" Target="consultantplus://offline/ref=5FF8A7F0A66BDB78F043F2926BF5AB8F577D0E6737ECB4D6A8FFDB26A326AA0EA9D7228D7692315B644DEE08FEE8EFE510766A48BDE085C7C4547B4F6CH" TargetMode="External"/><Relationship Id="rId45" Type="http://schemas.openxmlformats.org/officeDocument/2006/relationships/hyperlink" Target="consultantplus://offline/ref=5FF8A7F0A66BDB78F043F2926BF5AB8F577D0E6734EABBD0AEFFDB26A326AA0EA9D7228D7692315B644FE90BFEE8EFE510766A48BDE085C7C4547B4F6CH" TargetMode="External"/><Relationship Id="rId53" Type="http://schemas.openxmlformats.org/officeDocument/2006/relationships/hyperlink" Target="consultantplus://offline/ref=5FF8A7F0A66BDB78F043F2926BF5AB8F577D0E6737EAB6D3A9FFDB26A326AA0EA9D7228D7692315B644CE80DFEE8EFE510766A48BDE085C7C4547B4F6CH" TargetMode="External"/><Relationship Id="rId58" Type="http://schemas.openxmlformats.org/officeDocument/2006/relationships/hyperlink" Target="consultantplus://offline/ref=5FF8A7F0A66BDB78F043F2926BF5AB8F577D0E6737EAB6D3A9FFDB26A326AA0EA9D7228D7692315B644CE90AFEE8EFE510766A48BDE085C7C4547B4F6CH" TargetMode="External"/><Relationship Id="rId66" Type="http://schemas.openxmlformats.org/officeDocument/2006/relationships/hyperlink" Target="consultantplus://offline/ref=5FF8A7F0A66BDB78F043F2926BF5AB8F577D0E6734E8B7D0AEFFDB26A326AA0EA9D7228D7692315B644FEF0AFEE8EFE510766A48BDE085C7C4547B4F6CH" TargetMode="External"/><Relationship Id="rId5" Type="http://schemas.openxmlformats.org/officeDocument/2006/relationships/hyperlink" Target="consultantplus://offline/ref=5FF8A7F0A66BDB78F043F2926BF5AB8F577D0E6732E6B2DDA8FFDB26A326AA0EA9D7228D7692315B644FE80CFEE8EFE510766A48BDE085C7C4547B4F6CH" TargetMode="External"/><Relationship Id="rId15" Type="http://schemas.openxmlformats.org/officeDocument/2006/relationships/hyperlink" Target="consultantplus://offline/ref=5FF8A7F0A66BDB78F043F2926BF5AB8F577D0E6734E8B7D0AEFFDB26A326AA0EA9D7228D7692315B644FE80EFEE8EFE510766A48BDE085C7C4547B4F6CH" TargetMode="External"/><Relationship Id="rId23" Type="http://schemas.openxmlformats.org/officeDocument/2006/relationships/hyperlink" Target="consultantplus://offline/ref=5FF8A7F0A66BDB78F043F2926BF5AB8F577D0E6734EABBD0AEFFDB26A326AA0EA9D7228D7692315B644FE80CFEE8EFE510766A48BDE085C7C4547B4F6CH" TargetMode="External"/><Relationship Id="rId28" Type="http://schemas.openxmlformats.org/officeDocument/2006/relationships/hyperlink" Target="consultantplus://offline/ref=5FF8A7F0A66BDB78F043F2926BF5AB8F577D0E6734E8B1DDA9FFDB26A326AA0EA9D7228D7692315B644FE80FFEE8EFE510766A48BDE085C7C4547B4F6CH" TargetMode="External"/><Relationship Id="rId36" Type="http://schemas.openxmlformats.org/officeDocument/2006/relationships/hyperlink" Target="consultantplus://offline/ref=5FF8A7F0A66BDB78F043F2926BF5AB8F577D0E6737EAB6D3A9FFDB26A326AA0EA9D7228D7692315B644CE80BFEE8EFE510766A48BDE085C7C4547B4F6CH" TargetMode="External"/><Relationship Id="rId49" Type="http://schemas.openxmlformats.org/officeDocument/2006/relationships/hyperlink" Target="consultantplus://offline/ref=5FF8A7F0A66BDB78F043F2926BF5AB8F577D0E6734E8B7D0AEFFDB26A326AA0EA9D7228D7692315B644FEB0FFEE8EFE510766A48BDE085C7C4547B4F6CH" TargetMode="External"/><Relationship Id="rId57" Type="http://schemas.openxmlformats.org/officeDocument/2006/relationships/hyperlink" Target="consultantplus://offline/ref=5FF8A7F0A66BDB78F043F2926BF5AB8F577D0E6734E8B7D0AEFFDB26A326AA0EA9D7228D7692315B644FEE08FEE8EFE510766A48BDE085C7C4547B4F6CH" TargetMode="External"/><Relationship Id="rId61" Type="http://schemas.openxmlformats.org/officeDocument/2006/relationships/hyperlink" Target="consultantplus://offline/ref=5FF8A7F0A66BDB78F043F2926BF5AB8F577D0E6737ECB4D6A8FFDB26A326AA0EA9D7228D7692315B644DEE0CFEE8EFE510766A48BDE085C7C4547B4F6CH" TargetMode="External"/><Relationship Id="rId10" Type="http://schemas.openxmlformats.org/officeDocument/2006/relationships/hyperlink" Target="consultantplus://offline/ref=5FF8A7F0A66BDB78F043F2926BF5AB8F577D0E6737ECBBD0A3FFDB26A326AA0EA9D7228D7692315B644EE80CFEE8EFE510766A48BDE085C7C4547B4F6CH" TargetMode="External"/><Relationship Id="rId19" Type="http://schemas.openxmlformats.org/officeDocument/2006/relationships/hyperlink" Target="consultantplus://offline/ref=5FF8A7F0A66BDB78F043F2926BF5AB8F577D0E6732E6B2DDA9FFDB26A326AA0EA9D7228D7692315B644FE80EFEE8EFE510766A48BDE085C7C4547B4F6CH" TargetMode="External"/><Relationship Id="rId31" Type="http://schemas.openxmlformats.org/officeDocument/2006/relationships/hyperlink" Target="consultantplus://offline/ref=5FF8A7F0A66BDB78F043F2926BF5AB8F577D0E6732E6B2DDA9FFDB26A326AA0EA9D7228D7692315B644FE908FEE8EFE510766A48BDE085C7C4547B4F6CH" TargetMode="External"/><Relationship Id="rId44" Type="http://schemas.openxmlformats.org/officeDocument/2006/relationships/hyperlink" Target="consultantplus://offline/ref=5FF8A7F0A66BDB78F043EC9F7D99F585527E596B38EDB882F7A0807BF42FA059FC9823C330972E5B6351EA09F74B6EH" TargetMode="External"/><Relationship Id="rId52" Type="http://schemas.openxmlformats.org/officeDocument/2006/relationships/hyperlink" Target="consultantplus://offline/ref=5FF8A7F0A66BDB78F043EC9F7D99F5855574526B30ECB882F7A0807BF42FA059EE987BCD359D3250301EAC5CF8BEB6BF457C7642A3E24860H" TargetMode="External"/><Relationship Id="rId60" Type="http://schemas.openxmlformats.org/officeDocument/2006/relationships/hyperlink" Target="consultantplus://offline/ref=5FF8A7F0A66BDB78F043F2926BF5AB8F577D0E6734E8B7D0AEFFDB26A326AA0EA9D7228D7692315B644FEE00FEE8EFE510766A48BDE085C7C4547B4F6CH" TargetMode="External"/><Relationship Id="rId65" Type="http://schemas.openxmlformats.org/officeDocument/2006/relationships/hyperlink" Target="consultantplus://offline/ref=5FF8A7F0A66BDB78F043F2926BF5AB8F577D0E6734E8B1DDA9FFDB26A326AA0EA9D7228D7692315B644FEA0CFEE8EFE510766A48BDE085C7C4547B4F6CH" TargetMode="External"/><Relationship Id="rId4" Type="http://schemas.openxmlformats.org/officeDocument/2006/relationships/hyperlink" Target="consultantplus://offline/ref=5FF8A7F0A66BDB78F043F2926BF5AB8F577D0E6732E6B2DDA9FFDB26A326AA0EA9D7228D7692315B644FE80CFEE8EFE510766A48BDE085C7C4547B4F6CH" TargetMode="External"/><Relationship Id="rId9" Type="http://schemas.openxmlformats.org/officeDocument/2006/relationships/hyperlink" Target="consultantplus://offline/ref=5FF8A7F0A66BDB78F043F2926BF5AB8F577D0E6734E8B1DDA9FFDB26A326AA0EA9D7228D7692315B644FE80CFEE8EFE510766A48BDE085C7C4547B4F6CH" TargetMode="External"/><Relationship Id="rId14" Type="http://schemas.openxmlformats.org/officeDocument/2006/relationships/hyperlink" Target="consultantplus://offline/ref=5FF8A7F0A66BDB78F043F2926BF5AB8F577D0E6732E6B2DDA9FFDB26A326AA0EA9D7228D7692315B644FE80FFEE8EFE510766A48BDE085C7C4547B4F6CH" TargetMode="External"/><Relationship Id="rId22" Type="http://schemas.openxmlformats.org/officeDocument/2006/relationships/hyperlink" Target="consultantplus://offline/ref=5FF8A7F0A66BDB78F043F2926BF5AB8F577D0E6734E8B7D0AEFFDB26A326AA0EA9D7228D7692315B644FE90AFEE8EFE510766A48BDE085C7C4547B4F6CH" TargetMode="External"/><Relationship Id="rId27" Type="http://schemas.openxmlformats.org/officeDocument/2006/relationships/hyperlink" Target="consultantplus://offline/ref=5FF8A7F0A66BDB78F043F2926BF5AB8F577D0E6737EAB6D3A9FFDB26A326AA0EA9D7228D7692315B644DE10FFEE8EFE510766A48BDE085C7C4547B4F6CH" TargetMode="External"/><Relationship Id="rId30" Type="http://schemas.openxmlformats.org/officeDocument/2006/relationships/hyperlink" Target="consultantplus://offline/ref=5FF8A7F0A66BDB78F043F2926BF5AB8F577D0E6737EAB6D3A9FFDB26A326AA0EA9D7228D7692315B644DE10EFEE8EFE510766A48BDE085C7C4547B4F6CH" TargetMode="External"/><Relationship Id="rId35" Type="http://schemas.openxmlformats.org/officeDocument/2006/relationships/hyperlink" Target="consultantplus://offline/ref=5FF8A7F0A66BDB78F043F2926BF5AB8F577D0E6737EAB6D3A9FFDB26A326AA0EA9D7228D7692315B644CE808FEE8EFE510766A48BDE085C7C4547B4F6CH" TargetMode="External"/><Relationship Id="rId43" Type="http://schemas.openxmlformats.org/officeDocument/2006/relationships/hyperlink" Target="consultantplus://offline/ref=5FF8A7F0A66BDB78F043F2926BF5AB8F577D0E6734EABBD0AEFFDB26A326AA0EA9D7228D7692315B644FE909FEE8EFE510766A48BDE085C7C4547B4F6CH" TargetMode="External"/><Relationship Id="rId48" Type="http://schemas.openxmlformats.org/officeDocument/2006/relationships/hyperlink" Target="consultantplus://offline/ref=5FF8A7F0A66BDB78F043F2926BF5AB8F577D0E6737ECBBD0A3FFDB26A326AA0EA9D7228D7692315B644EE800FEE8EFE510766A48BDE085C7C4547B4F6CH" TargetMode="External"/><Relationship Id="rId56" Type="http://schemas.openxmlformats.org/officeDocument/2006/relationships/hyperlink" Target="consultantplus://offline/ref=5FF8A7F0A66BDB78F043F2926BF5AB8F577D0E6737EAB6D3A9FFDB26A326AA0EA9D7228D7692315B644CE90BFEE8EFE510766A48BDE085C7C4547B4F6CH" TargetMode="External"/><Relationship Id="rId64" Type="http://schemas.openxmlformats.org/officeDocument/2006/relationships/hyperlink" Target="consultantplus://offline/ref=5FF8A7F0A66BDB78F043F2926BF5AB8F577D0E6734E8B1DDA9FFDB26A326AA0EA9D7228D7692315B644FEA0AFEE8EFE510766A48BDE085C7C4547B4F6CH" TargetMode="External"/><Relationship Id="rId69" Type="http://schemas.openxmlformats.org/officeDocument/2006/relationships/hyperlink" Target="consultantplus://offline/ref=5FF8A7F0A66BDB78F043F2926BF5AB8F577D0E6734E8B7D0AEFFDB26A326AA0EA9D7228D7692315B644FE10EFEE8EFE510766A48BDE085C7C4547B4F6CH" TargetMode="External"/><Relationship Id="rId8" Type="http://schemas.openxmlformats.org/officeDocument/2006/relationships/hyperlink" Target="consultantplus://offline/ref=5FF8A7F0A66BDB78F043F2926BF5AB8F577D0E6734EABBD0AEFFDB26A326AA0EA9D7228D7692315B644FE80CFEE8EFE510766A48BDE085C7C4547B4F6CH" TargetMode="External"/><Relationship Id="rId51" Type="http://schemas.openxmlformats.org/officeDocument/2006/relationships/hyperlink" Target="consultantplus://offline/ref=5FF8A7F0A66BDB78F043EC9F7D99F5855574526B30ECB882F7A0807BF42FA059EE987BCD359F3450301EAC5CF8BEB6BF457C7642A3E24860H" TargetMode="External"/><Relationship Id="rId72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5FF8A7F0A66BDB78F043F2926BF5AB8F577D0E6737EAB6D3A9FFDB26A326AA0EA9D7228D7692315B644DE10FFEE8EFE510766A48BDE085C7C4547B4F6CH" TargetMode="External"/><Relationship Id="rId17" Type="http://schemas.openxmlformats.org/officeDocument/2006/relationships/hyperlink" Target="consultantplus://offline/ref=5FF8A7F0A66BDB78F043F2926BF5AB8F577D0E6734E8B7D0AEFFDB26A326AA0EA9D7228D7692315B644FE909FEE8EFE510766A48BDE085C7C4547B4F6CH" TargetMode="External"/><Relationship Id="rId25" Type="http://schemas.openxmlformats.org/officeDocument/2006/relationships/hyperlink" Target="consultantplus://offline/ref=5FF8A7F0A66BDB78F043F2926BF5AB8F577D0E6737ECBBD0A3FFDB26A326AA0EA9D7228D7692315B644EE80CFEE8EFE510766A48BDE085C7C4547B4F6CH" TargetMode="External"/><Relationship Id="rId33" Type="http://schemas.openxmlformats.org/officeDocument/2006/relationships/hyperlink" Target="consultantplus://offline/ref=5FF8A7F0A66BDB78F043F2926BF5AB8F577D0E6737EAB6D3A9FFDB26A326AA0EA9D7228D7692315B644DE100FEE8EFE510766A48BDE085C7C4547B4F6CH" TargetMode="External"/><Relationship Id="rId38" Type="http://schemas.openxmlformats.org/officeDocument/2006/relationships/hyperlink" Target="consultantplus://offline/ref=5FF8A7F0A66BDB78F043F2926BF5AB8F577D0E6732E6B2D1A3FFDB26A326AA0EA9D7228D7692315B644FE900FEE8EFE510766A48BDE085C7C4547B4F6CH" TargetMode="External"/><Relationship Id="rId46" Type="http://schemas.openxmlformats.org/officeDocument/2006/relationships/hyperlink" Target="consultantplus://offline/ref=5FF8A7F0A66BDB78F043F2926BF5AB8F577D0E6737ECBBD0A3FFDB26A326AA0EA9D7228D7692315B644EE80EFEE8EFE510766A48BDE085C7C4547B4F6CH" TargetMode="External"/><Relationship Id="rId59" Type="http://schemas.openxmlformats.org/officeDocument/2006/relationships/hyperlink" Target="consultantplus://offline/ref=5FF8A7F0A66BDB78F043F2926BF5AB8F577D0E6734E8B7D0AEFFDB26A326AA0EA9D7228D7692315B644FEE0EFEE8EFE510766A48BDE085C7C4547B4F6CH" TargetMode="External"/><Relationship Id="rId67" Type="http://schemas.openxmlformats.org/officeDocument/2006/relationships/hyperlink" Target="consultantplus://offline/ref=5FF8A7F0A66BDB78F043F2926BF5AB8F577D0E6732E6B2D1A3FFDB26A326AA0EA9D7228D7692315B644FEB0EFEE8EFE510766A48BDE085C7C4547B4F6CH" TargetMode="External"/><Relationship Id="rId20" Type="http://schemas.openxmlformats.org/officeDocument/2006/relationships/hyperlink" Target="consultantplus://offline/ref=5FF8A7F0A66BDB78F043F2926BF5AB8F577D0E6732E6B2DDA8FFDB26A326AA0EA9D7228D7692315B644FE80CFEE8EFE510766A48BDE085C7C4547B4F6CH" TargetMode="External"/><Relationship Id="rId41" Type="http://schemas.openxmlformats.org/officeDocument/2006/relationships/hyperlink" Target="consultantplus://offline/ref=5FF8A7F0A66BDB78F043F2926BF5AB8F577D0E6737EAB6D3A9FFDB26A326AA0EA9D7228D7692315B644CE80AFEE8EFE510766A48BDE085C7C4547B4F6CH" TargetMode="External"/><Relationship Id="rId54" Type="http://schemas.openxmlformats.org/officeDocument/2006/relationships/hyperlink" Target="consultantplus://offline/ref=5FF8A7F0A66BDB78F043F2926BF5AB8F577D0E6737EAB6D3A9FFDB26A326AA0EA9D7228D7692315B644CE800FEE8EFE510766A48BDE085C7C4547B4F6CH" TargetMode="External"/><Relationship Id="rId62" Type="http://schemas.openxmlformats.org/officeDocument/2006/relationships/hyperlink" Target="consultantplus://offline/ref=5FF8A7F0A66BDB78F043F2926BF5AB8F577D0E6737EAB6D3A9FFDB26A326AA0EA9D7228D7692315B644CE90DFEE8EFE510766A48BDE085C7C4547B4F6CH" TargetMode="External"/><Relationship Id="rId70" Type="http://schemas.openxmlformats.org/officeDocument/2006/relationships/hyperlink" Target="consultantplus://offline/ref=5FF8A7F0A66BDB78F043F2926BF5AB8F577D0E6734E8B1DDA9FFDB26A326AA0EA9D7228D7692315B644FEA01FEE8EFE510766A48BDE085C7C4547B4F6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5907</Words>
  <Characters>33675</Characters>
  <Application>Microsoft Office Word</Application>
  <DocSecurity>0</DocSecurity>
  <Lines>280</Lines>
  <Paragraphs>79</Paragraphs>
  <ScaleCrop>false</ScaleCrop>
  <Company/>
  <LinksUpToDate>false</LinksUpToDate>
  <CharactersWithSpaces>39503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2022-07-28T07:58:00Z</dcterms:created>
  <dcterms:modified xsi:type="dcterms:W3CDTF">2022-08-18T10:49:00Z</dcterms:modified>
</cp:coreProperties>
</file>